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08600BC6" w:rsidR="004934E0" w:rsidRPr="00C04CFA" w:rsidRDefault="00EE1349" w:rsidP="008E7D27">
      <w:pPr>
        <w:keepNext/>
        <w:tabs>
          <w:tab w:val="right" w:pos="9638"/>
        </w:tabs>
        <w:spacing w:before="120" w:after="120" w:line="360" w:lineRule="auto"/>
        <w:rPr>
          <w:b/>
          <w:bCs/>
          <w:sz w:val="22"/>
          <w:szCs w:val="22"/>
        </w:rPr>
      </w:pPr>
      <w:r>
        <w:rPr>
          <w:b/>
          <w:noProof/>
          <w:sz w:val="24"/>
        </w:rPr>
        <w:t>Delet</w:t>
      </w:r>
      <w:r w:rsidR="00167206">
        <w:rPr>
          <w:b/>
          <w:noProof/>
          <w:sz w:val="24"/>
        </w:rPr>
        <w:t>SA3</w:t>
      </w:r>
      <w:r w:rsidR="00EF0837">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5A64F7">
        <w:rPr>
          <w:b/>
          <w:bCs/>
          <w:sz w:val="22"/>
          <w:szCs w:val="22"/>
        </w:rPr>
        <w:t>637</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01CF3CA2"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r w:rsidR="00071D3C">
        <w:rPr>
          <w:b/>
          <w:sz w:val="22"/>
          <w:szCs w:val="22"/>
        </w:rPr>
        <w:t xml:space="preserve"> </w:t>
      </w:r>
    </w:p>
    <w:p w14:paraId="619D8F54" w14:textId="564BFEB8"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xml:space="preserve">– scope of </w:t>
      </w:r>
      <w:r w:rsidR="004B30D7">
        <w:rPr>
          <w:b/>
          <w:sz w:val="22"/>
          <w:szCs w:val="22"/>
        </w:rPr>
        <w:t xml:space="preserve">MMS messages reported </w:t>
      </w:r>
      <w:r w:rsidR="00071D3C">
        <w:rPr>
          <w:b/>
          <w:sz w:val="22"/>
          <w:szCs w:val="22"/>
        </w:rPr>
        <w:t xml:space="preserve">– Part </w:t>
      </w:r>
      <w:r w:rsidR="009A63B1">
        <w:rPr>
          <w:b/>
          <w:sz w:val="22"/>
          <w:szCs w:val="22"/>
        </w:rPr>
        <w:t>V</w:t>
      </w:r>
      <w:r w:rsidR="00370A1B">
        <w:rPr>
          <w:b/>
          <w:sz w:val="22"/>
          <w:szCs w:val="22"/>
        </w:rPr>
        <w:t xml:space="preserve"> (terminating MMS domain</w:t>
      </w:r>
      <w:r w:rsidR="009A63B1">
        <w:rPr>
          <w:b/>
          <w:sz w:val="22"/>
          <w:szCs w:val="22"/>
        </w:rPr>
        <w:t>, target is local to MMS Relay/Server</w:t>
      </w:r>
      <w:r w:rsidR="00370A1B">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4F148062" w14:textId="31264E64" w:rsidR="008B2B9A" w:rsidRDefault="00440983" w:rsidP="008B2B9A">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w:t>
      </w:r>
      <w:r w:rsidR="004B30D7">
        <w:rPr>
          <w:rFonts w:ascii="Arial" w:hAnsi="Arial" w:cs="Arial"/>
          <w:i/>
          <w:sz w:val="18"/>
          <w:szCs w:val="18"/>
        </w:rPr>
        <w:t xml:space="preserve">MMS messages reported as </w:t>
      </w:r>
      <w:proofErr w:type="spellStart"/>
      <w:r w:rsidR="004B30D7">
        <w:rPr>
          <w:rFonts w:ascii="Arial" w:hAnsi="Arial" w:cs="Arial"/>
          <w:i/>
          <w:sz w:val="18"/>
          <w:szCs w:val="18"/>
        </w:rPr>
        <w:t>xIRIs</w:t>
      </w:r>
      <w:proofErr w:type="spellEnd"/>
      <w:r w:rsidR="004B30D7">
        <w:rPr>
          <w:rFonts w:ascii="Arial" w:hAnsi="Arial" w:cs="Arial"/>
          <w:i/>
          <w:sz w:val="18"/>
          <w:szCs w:val="18"/>
        </w:rPr>
        <w:t xml:space="preserve"> </w:t>
      </w:r>
      <w:r w:rsidR="008B2B9A">
        <w:rPr>
          <w:rFonts w:ascii="Arial" w:hAnsi="Arial" w:cs="Arial"/>
          <w:i/>
          <w:sz w:val="18"/>
          <w:szCs w:val="18"/>
        </w:rPr>
        <w:t xml:space="preserve">in the termination MMS domain </w:t>
      </w:r>
      <w:r w:rsidR="004B30D7">
        <w:rPr>
          <w:rFonts w:ascii="Arial" w:hAnsi="Arial" w:cs="Arial"/>
          <w:i/>
          <w:sz w:val="18"/>
          <w:szCs w:val="18"/>
        </w:rPr>
        <w:t xml:space="preserve">without redirection are illustrated in a </w:t>
      </w:r>
      <w:r w:rsidR="00BF11BF">
        <w:rPr>
          <w:rFonts w:ascii="Arial" w:hAnsi="Arial" w:cs="Arial"/>
          <w:i/>
          <w:sz w:val="18"/>
          <w:szCs w:val="18"/>
        </w:rPr>
        <w:t>topology view format</w:t>
      </w:r>
      <w:r w:rsidR="008B2B9A">
        <w:rPr>
          <w:rFonts w:ascii="Arial" w:hAnsi="Arial" w:cs="Arial"/>
          <w:i/>
          <w:sz w:val="18"/>
          <w:szCs w:val="18"/>
        </w:rPr>
        <w:t>. The illustrations assume that the target is local to the MMS Relay/Server.</w:t>
      </w:r>
      <w:r w:rsidR="00E26BAB">
        <w:rPr>
          <w:rFonts w:ascii="Arial" w:hAnsi="Arial" w:cs="Arial"/>
          <w:i/>
          <w:sz w:val="18"/>
          <w:szCs w:val="18"/>
        </w:rPr>
        <w:t xml:space="preserve"> </w:t>
      </w:r>
    </w:p>
    <w:p w14:paraId="20BA83AE" w14:textId="25586DE9" w:rsidR="006F27AE" w:rsidRDefault="00E26BAB" w:rsidP="00F201DF">
      <w:pPr>
        <w:pBdr>
          <w:bottom w:val="single" w:sz="4" w:space="1" w:color="auto"/>
        </w:pBdr>
        <w:spacing w:before="120" w:after="120"/>
        <w:rPr>
          <w:rFonts w:ascii="Arial" w:hAnsi="Arial" w:cs="Arial"/>
          <w:i/>
          <w:sz w:val="18"/>
          <w:szCs w:val="18"/>
        </w:rPr>
      </w:pPr>
      <w:r>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779C62FB" w:rsidR="003746FA" w:rsidRDefault="003746FA" w:rsidP="008A55EB">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sidR="00E26BAB">
        <w:rPr>
          <w:bCs/>
          <w:sz w:val="22"/>
          <w:szCs w:val="22"/>
        </w:rPr>
        <w:t>.</w:t>
      </w:r>
    </w:p>
    <w:p w14:paraId="10D80DEB" w14:textId="799F7D59" w:rsidR="008B2B9A" w:rsidRDefault="008B2B9A" w:rsidP="008B2B9A">
      <w:pPr>
        <w:tabs>
          <w:tab w:val="left" w:pos="2660"/>
        </w:tabs>
        <w:jc w:val="both"/>
        <w:rPr>
          <w:bCs/>
          <w:sz w:val="22"/>
          <w:szCs w:val="22"/>
        </w:rPr>
      </w:pPr>
      <w:r>
        <w:rPr>
          <w:bCs/>
          <w:sz w:val="22"/>
          <w:szCs w:val="22"/>
        </w:rPr>
        <w:t xml:space="preserve">This </w:t>
      </w:r>
      <w:proofErr w:type="spellStart"/>
      <w:r>
        <w:rPr>
          <w:bCs/>
          <w:sz w:val="22"/>
          <w:szCs w:val="22"/>
        </w:rPr>
        <w:t>pCR</w:t>
      </w:r>
      <w:proofErr w:type="spellEnd"/>
      <w:r>
        <w:rPr>
          <w:bCs/>
          <w:sz w:val="22"/>
          <w:szCs w:val="22"/>
        </w:rPr>
        <w:t xml:space="preserve"> illustrates the cases from a terminating MMS domain perspective, where the target is local to MMS Relay/Server.</w:t>
      </w:r>
      <w:r w:rsidR="00E26BAB">
        <w:rPr>
          <w:bCs/>
          <w:sz w:val="22"/>
          <w:szCs w:val="22"/>
        </w:rPr>
        <w:t xml:space="preserve"> </w:t>
      </w:r>
      <w:r>
        <w:rPr>
          <w:bCs/>
          <w:sz w:val="22"/>
          <w:szCs w:val="22"/>
        </w:rPr>
        <w:t>The originating could be another MMS User Agent (addressed by a phone number or an MSISDN based Email Address) or an Email Client. From terminating MMS domain perspective, the origination when addressed in an email address format, MSISDN based or generic, are the same</w:t>
      </w:r>
      <w:r w:rsidR="00E26BAB">
        <w:rPr>
          <w:bCs/>
          <w:sz w:val="22"/>
          <w:szCs w:val="22"/>
        </w:rPr>
        <w:t>.</w:t>
      </w: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5EB088A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E26BAB">
        <w:rPr>
          <w:bCs/>
          <w:sz w:val="22"/>
          <w:szCs w:val="22"/>
        </w:rPr>
        <w:t>.</w:t>
      </w:r>
    </w:p>
    <w:p w14:paraId="2DEE0E4B" w14:textId="0FE0D2C1" w:rsidR="00246040" w:rsidRPr="0094372E" w:rsidRDefault="00ED5E14" w:rsidP="00910F9B">
      <w:pPr>
        <w:pStyle w:val="Heading1"/>
        <w:rPr>
          <w:color w:val="000000" w:themeColor="text1"/>
        </w:rPr>
      </w:pPr>
      <w:r w:rsidRPr="0094372E">
        <w:rPr>
          <w:color w:val="000000" w:themeColor="text1"/>
        </w:rPr>
        <w:lastRenderedPageBreak/>
        <w:t>4</w:t>
      </w:r>
      <w:r w:rsidRPr="0094372E">
        <w:rPr>
          <w:color w:val="000000" w:themeColor="text1"/>
        </w:rPr>
        <w:tab/>
      </w:r>
      <w:r w:rsidR="00CA1E8F" w:rsidRPr="0094372E">
        <w:rPr>
          <w:color w:val="000000" w:themeColor="text1"/>
        </w:rPr>
        <w:t>Illustration of LI for MMS</w:t>
      </w:r>
    </w:p>
    <w:p w14:paraId="20A70E11" w14:textId="195FFE9B" w:rsidR="003940EC" w:rsidRPr="0094372E" w:rsidRDefault="003940EC" w:rsidP="00910F9B">
      <w:pPr>
        <w:pStyle w:val="Heading2"/>
        <w:rPr>
          <w:color w:val="000000" w:themeColor="text1"/>
        </w:rPr>
      </w:pPr>
      <w:r w:rsidRPr="0094372E">
        <w:rPr>
          <w:color w:val="000000" w:themeColor="text1"/>
        </w:rPr>
        <w:t>4.1</w:t>
      </w:r>
      <w:r w:rsidRPr="0094372E">
        <w:rPr>
          <w:color w:val="000000" w:themeColor="text1"/>
        </w:rPr>
        <w:tab/>
        <w:t>General</w:t>
      </w:r>
    </w:p>
    <w:p w14:paraId="15950B44" w14:textId="1838F2F2" w:rsidR="006F27AE" w:rsidRPr="0094372E" w:rsidRDefault="00ED5E14" w:rsidP="00910F9B">
      <w:pPr>
        <w:pStyle w:val="Heading2"/>
        <w:rPr>
          <w:color w:val="000000" w:themeColor="text1"/>
        </w:rPr>
      </w:pPr>
      <w:r w:rsidRPr="0094372E">
        <w:rPr>
          <w:color w:val="000000" w:themeColor="text1"/>
        </w:rPr>
        <w:t>4.</w:t>
      </w:r>
      <w:r w:rsidR="00A42DF4" w:rsidRPr="0094372E">
        <w:rPr>
          <w:color w:val="000000" w:themeColor="text1"/>
        </w:rPr>
        <w:t>2</w:t>
      </w:r>
      <w:r w:rsidRPr="0094372E">
        <w:rPr>
          <w:color w:val="000000" w:themeColor="text1"/>
        </w:rPr>
        <w:tab/>
      </w:r>
      <w:r w:rsidR="00EA6D75" w:rsidRPr="0094372E">
        <w:rPr>
          <w:color w:val="000000" w:themeColor="text1"/>
        </w:rPr>
        <w:t>MMS background with LI scope</w:t>
      </w:r>
    </w:p>
    <w:p w14:paraId="031B8615" w14:textId="7901BACA" w:rsidR="006352EC" w:rsidRPr="0094372E" w:rsidRDefault="006352EC" w:rsidP="006352EC">
      <w:pPr>
        <w:pStyle w:val="Heading2"/>
        <w:rPr>
          <w:color w:val="000000" w:themeColor="text1"/>
        </w:rPr>
      </w:pPr>
      <w:r w:rsidRPr="0094372E">
        <w:rPr>
          <w:color w:val="000000" w:themeColor="text1"/>
        </w:rPr>
        <w:t>4.3</w:t>
      </w:r>
      <w:r w:rsidRPr="0094372E">
        <w:rPr>
          <w:color w:val="000000" w:themeColor="text1"/>
        </w:rPr>
        <w:tab/>
        <w:t>Scope of target identities</w:t>
      </w:r>
    </w:p>
    <w:p w14:paraId="4ACE72C8" w14:textId="6E49AE05" w:rsidR="004B30D7" w:rsidRPr="0094372E" w:rsidRDefault="004B30D7" w:rsidP="004B30D7">
      <w:pPr>
        <w:pStyle w:val="Heading2"/>
        <w:rPr>
          <w:color w:val="000000" w:themeColor="text1"/>
        </w:rPr>
      </w:pPr>
      <w:r w:rsidRPr="0094372E">
        <w:rPr>
          <w:color w:val="000000" w:themeColor="text1"/>
        </w:rPr>
        <w:t>4.</w:t>
      </w:r>
      <w:r w:rsidR="00B34AE8" w:rsidRPr="0094372E">
        <w:rPr>
          <w:color w:val="000000" w:themeColor="text1"/>
        </w:rPr>
        <w:t>4</w:t>
      </w:r>
      <w:r w:rsidRPr="0094372E">
        <w:rPr>
          <w:color w:val="000000" w:themeColor="text1"/>
        </w:rPr>
        <w:tab/>
        <w:t xml:space="preserve">Scope of MMS messages reported </w:t>
      </w:r>
    </w:p>
    <w:p w14:paraId="0C183A52" w14:textId="46B9C823" w:rsidR="004B30D7" w:rsidRPr="0094372E" w:rsidRDefault="004B30D7" w:rsidP="004B30D7">
      <w:pPr>
        <w:pStyle w:val="Heading3"/>
        <w:rPr>
          <w:color w:val="000000" w:themeColor="text1"/>
        </w:rPr>
      </w:pPr>
      <w:r w:rsidRPr="0094372E">
        <w:rPr>
          <w:color w:val="000000" w:themeColor="text1"/>
        </w:rPr>
        <w:t>4.</w:t>
      </w:r>
      <w:r w:rsidR="00B34AE8" w:rsidRPr="0094372E">
        <w:rPr>
          <w:color w:val="000000" w:themeColor="text1"/>
        </w:rPr>
        <w:t>4</w:t>
      </w:r>
      <w:r w:rsidRPr="0094372E">
        <w:rPr>
          <w:color w:val="000000" w:themeColor="text1"/>
        </w:rPr>
        <w:t>.1</w:t>
      </w:r>
      <w:r w:rsidRPr="0094372E">
        <w:rPr>
          <w:color w:val="000000" w:themeColor="text1"/>
        </w:rPr>
        <w:tab/>
        <w:t>General</w:t>
      </w:r>
    </w:p>
    <w:p w14:paraId="1C217978" w14:textId="4DDDA491" w:rsidR="00E55168" w:rsidRPr="0094372E" w:rsidRDefault="00E55168" w:rsidP="00E55168">
      <w:pPr>
        <w:pStyle w:val="Heading3"/>
        <w:rPr>
          <w:color w:val="000000" w:themeColor="text1"/>
        </w:rPr>
      </w:pPr>
      <w:r w:rsidRPr="0094372E">
        <w:rPr>
          <w:color w:val="000000" w:themeColor="text1"/>
        </w:rPr>
        <w:t>4.4.2</w:t>
      </w:r>
      <w:r w:rsidRPr="0094372E">
        <w:rPr>
          <w:color w:val="000000" w:themeColor="text1"/>
        </w:rPr>
        <w:tab/>
        <w:t>3GPP</w:t>
      </w:r>
      <w:r w:rsidR="00227D81" w:rsidRPr="0094372E">
        <w:rPr>
          <w:color w:val="000000" w:themeColor="text1"/>
        </w:rPr>
        <w:t xml:space="preserve">, </w:t>
      </w:r>
      <w:r w:rsidRPr="0094372E">
        <w:rPr>
          <w:color w:val="000000" w:themeColor="text1"/>
        </w:rPr>
        <w:t xml:space="preserve">OMA </w:t>
      </w:r>
      <w:r w:rsidR="00227D81" w:rsidRPr="0094372E">
        <w:rPr>
          <w:color w:val="000000" w:themeColor="text1"/>
        </w:rPr>
        <w:t xml:space="preserve">and MMS LI messages </w:t>
      </w:r>
    </w:p>
    <w:p w14:paraId="4CA81E2D" w14:textId="36589168" w:rsidR="004B30D7" w:rsidRPr="0094372E" w:rsidRDefault="004B30D7" w:rsidP="00E55168">
      <w:pPr>
        <w:pStyle w:val="Heading3"/>
        <w:rPr>
          <w:color w:val="000000" w:themeColor="text1"/>
        </w:rPr>
      </w:pPr>
      <w:r w:rsidRPr="0094372E">
        <w:rPr>
          <w:color w:val="000000" w:themeColor="text1"/>
        </w:rPr>
        <w:t>4.</w:t>
      </w:r>
      <w:r w:rsidR="00B34AE8" w:rsidRPr="0094372E">
        <w:rPr>
          <w:color w:val="000000" w:themeColor="text1"/>
        </w:rPr>
        <w:t>4</w:t>
      </w:r>
      <w:r w:rsidRPr="0094372E">
        <w:rPr>
          <w:color w:val="000000" w:themeColor="text1"/>
        </w:rPr>
        <w:t>.</w:t>
      </w:r>
      <w:r w:rsidR="00A40290" w:rsidRPr="0094372E">
        <w:rPr>
          <w:color w:val="000000" w:themeColor="text1"/>
        </w:rPr>
        <w:t>3</w:t>
      </w:r>
      <w:r w:rsidRPr="0094372E">
        <w:rPr>
          <w:color w:val="000000" w:themeColor="text1"/>
        </w:rPr>
        <w:tab/>
        <w:t>Topology views</w:t>
      </w:r>
      <w:r w:rsidR="00E26BAB" w:rsidRPr="0094372E">
        <w:rPr>
          <w:color w:val="000000" w:themeColor="text1"/>
        </w:rPr>
        <w:t xml:space="preserve"> </w:t>
      </w:r>
    </w:p>
    <w:p w14:paraId="66723C8C" w14:textId="0220BB7F" w:rsidR="009C575B" w:rsidRPr="0094372E" w:rsidRDefault="009C575B" w:rsidP="00DA2EA3">
      <w:pPr>
        <w:pStyle w:val="Heading4"/>
        <w:rPr>
          <w:color w:val="000000" w:themeColor="text1"/>
        </w:rPr>
      </w:pPr>
      <w:r w:rsidRPr="0094372E">
        <w:rPr>
          <w:color w:val="000000" w:themeColor="text1"/>
        </w:rPr>
        <w:t>4.4.3.1</w:t>
      </w:r>
      <w:r w:rsidRPr="0094372E">
        <w:rPr>
          <w:color w:val="000000" w:themeColor="text1"/>
        </w:rPr>
        <w:tab/>
        <w:t>General</w:t>
      </w:r>
    </w:p>
    <w:p w14:paraId="2D250D86" w14:textId="1DD06E74" w:rsidR="00131304" w:rsidRPr="0094372E" w:rsidRDefault="00131304" w:rsidP="00131304">
      <w:pPr>
        <w:pStyle w:val="Heading4"/>
        <w:rPr>
          <w:color w:val="000000" w:themeColor="text1"/>
        </w:rPr>
      </w:pPr>
      <w:r w:rsidRPr="0094372E">
        <w:rPr>
          <w:color w:val="000000" w:themeColor="text1"/>
        </w:rPr>
        <w:t>4.4.3.2</w:t>
      </w:r>
      <w:r w:rsidRPr="0094372E">
        <w:rPr>
          <w:color w:val="000000" w:themeColor="text1"/>
        </w:rPr>
        <w:tab/>
      </w:r>
      <w:proofErr w:type="spellStart"/>
      <w:r w:rsidRPr="0094372E">
        <w:rPr>
          <w:color w:val="000000" w:themeColor="text1"/>
        </w:rPr>
        <w:t>MMBox</w:t>
      </w:r>
      <w:proofErr w:type="spellEnd"/>
      <w:r w:rsidRPr="0094372E">
        <w:rPr>
          <w:color w:val="000000" w:themeColor="text1"/>
        </w:rPr>
        <w:t xml:space="preserve"> specific operations</w:t>
      </w:r>
    </w:p>
    <w:p w14:paraId="5474C49A" w14:textId="4F52846E" w:rsidR="00A55AED" w:rsidRPr="0094372E" w:rsidRDefault="00A55AED" w:rsidP="006A73B4">
      <w:pPr>
        <w:pStyle w:val="Heading4"/>
        <w:rPr>
          <w:color w:val="000000" w:themeColor="text1"/>
        </w:rPr>
      </w:pPr>
      <w:r w:rsidRPr="0094372E">
        <w:rPr>
          <w:color w:val="000000" w:themeColor="text1"/>
        </w:rPr>
        <w:t>4.4.3.</w:t>
      </w:r>
      <w:r w:rsidR="00A76076" w:rsidRPr="0094372E">
        <w:rPr>
          <w:color w:val="000000" w:themeColor="text1"/>
        </w:rPr>
        <w:t>3</w:t>
      </w:r>
      <w:r w:rsidRPr="0094372E">
        <w:rPr>
          <w:color w:val="000000" w:themeColor="text1"/>
        </w:rPr>
        <w:tab/>
        <w:t>Originating MMS domain</w:t>
      </w:r>
    </w:p>
    <w:p w14:paraId="05E29C5C" w14:textId="77777777" w:rsidR="008B2B9A" w:rsidRPr="00550610" w:rsidRDefault="008B2B9A" w:rsidP="008B2B9A">
      <w:pPr>
        <w:tabs>
          <w:tab w:val="left" w:pos="1985"/>
          <w:tab w:val="left" w:pos="2552"/>
          <w:tab w:val="left" w:pos="3544"/>
          <w:tab w:val="left" w:pos="3686"/>
          <w:tab w:val="left" w:pos="4111"/>
        </w:tabs>
        <w:jc w:val="center"/>
        <w:rPr>
          <w:bCs/>
          <w:color w:val="7030A0"/>
          <w:sz w:val="48"/>
          <w:szCs w:val="48"/>
        </w:rPr>
      </w:pPr>
      <w:r w:rsidRPr="00550610">
        <w:rPr>
          <w:bCs/>
          <w:color w:val="7030A0"/>
          <w:sz w:val="48"/>
          <w:szCs w:val="48"/>
        </w:rPr>
        <w:t>***** New text ****</w:t>
      </w:r>
    </w:p>
    <w:p w14:paraId="681EE96F" w14:textId="52F52644" w:rsidR="00755E3D" w:rsidRDefault="00755E3D" w:rsidP="00755E3D">
      <w:pPr>
        <w:pStyle w:val="Heading4"/>
      </w:pPr>
      <w:r>
        <w:t>4.4.3.</w:t>
      </w:r>
      <w:r w:rsidR="00037910">
        <w:t>4</w:t>
      </w:r>
      <w:r>
        <w:tab/>
        <w:t>Terminating MMS domain</w:t>
      </w:r>
    </w:p>
    <w:p w14:paraId="15A011BA" w14:textId="611B7875" w:rsidR="00071D3C" w:rsidRDefault="00071D3C" w:rsidP="00071D3C">
      <w:pPr>
        <w:pStyle w:val="Heading5"/>
      </w:pPr>
      <w:r>
        <w:t>4.4.3.4.1</w:t>
      </w:r>
      <w:r>
        <w:tab/>
        <w:t>General</w:t>
      </w:r>
    </w:p>
    <w:p w14:paraId="692A7E3B" w14:textId="19FAA74D" w:rsidR="004572E4" w:rsidRPr="004572E4" w:rsidRDefault="004572E4" w:rsidP="004572E4">
      <w:pPr>
        <w:pStyle w:val="Heading6"/>
      </w:pPr>
      <w:r>
        <w:t>4.4.3.4.1.1</w:t>
      </w:r>
      <w:r>
        <w:tab/>
        <w:t>Scope</w:t>
      </w:r>
    </w:p>
    <w:p w14:paraId="7F533BE2" w14:textId="45915823" w:rsidR="004572E4" w:rsidRDefault="004572E4" w:rsidP="004572E4">
      <w:r>
        <w:t>Three cases are illustrated in the subsequent clauses</w:t>
      </w:r>
      <w:r w:rsidR="00E26BAB">
        <w:t>:</w:t>
      </w:r>
    </w:p>
    <w:p w14:paraId="372D4390" w14:textId="61909FE3" w:rsidR="004572E4" w:rsidRDefault="004572E4" w:rsidP="00C666C6">
      <w:pPr>
        <w:pStyle w:val="B1"/>
        <w:numPr>
          <w:ilvl w:val="0"/>
          <w:numId w:val="17"/>
        </w:numPr>
        <w:ind w:left="641" w:hanging="357"/>
      </w:pPr>
      <w:r>
        <w:t>Target is local to the MMS Relay/Server, origination is an MMS User Agent is served by a different MMS Relay/Server</w:t>
      </w:r>
      <w:r w:rsidR="00E26BAB">
        <w:t>.</w:t>
      </w:r>
    </w:p>
    <w:p w14:paraId="154DB816" w14:textId="5A58EDAC" w:rsidR="00BA225E" w:rsidRDefault="004572E4" w:rsidP="00BA225E">
      <w:pPr>
        <w:pStyle w:val="B1"/>
        <w:numPr>
          <w:ilvl w:val="0"/>
          <w:numId w:val="17"/>
        </w:numPr>
      </w:pPr>
      <w:r>
        <w:t>Target is local to the MMS Relay/Server, origination is an Email Client</w:t>
      </w:r>
      <w:r w:rsidR="00BA225E">
        <w:t xml:space="preserve"> or an MMS User Agent with an MSISDN based Email Address.</w:t>
      </w:r>
    </w:p>
    <w:p w14:paraId="4DEBEF33" w14:textId="77777777" w:rsidR="004572E4" w:rsidRDefault="004572E4" w:rsidP="004572E4">
      <w:pPr>
        <w:pStyle w:val="B1"/>
        <w:numPr>
          <w:ilvl w:val="0"/>
          <w:numId w:val="17"/>
        </w:numPr>
      </w:pPr>
      <w:r>
        <w:t>Target non-local ID.</w:t>
      </w:r>
    </w:p>
    <w:p w14:paraId="6F445DA7" w14:textId="712B3D32" w:rsidR="004572E4" w:rsidRDefault="004572E4" w:rsidP="004572E4">
      <w:r>
        <w:t xml:space="preserve">In the case of target non-local ID identified with a phone number, two MMS Relay/Servers are always used. </w:t>
      </w:r>
      <w:r w:rsidR="00BA225E">
        <w:t>The target non-local ID is the origination end of the MM message</w:t>
      </w:r>
      <w:r w:rsidR="00E26BAB">
        <w:t>.</w:t>
      </w:r>
    </w:p>
    <w:p w14:paraId="0BAE2985" w14:textId="37FB1DE4" w:rsidR="004572E4" w:rsidRDefault="004572E4" w:rsidP="004572E4">
      <w:pPr>
        <w:pStyle w:val="Heading6"/>
      </w:pPr>
      <w:r>
        <w:t xml:space="preserve">4.4.3.4.1.2 </w:t>
      </w:r>
      <w:r>
        <w:tab/>
      </w:r>
      <w:proofErr w:type="spellStart"/>
      <w:r>
        <w:t>MMBox</w:t>
      </w:r>
      <w:proofErr w:type="spellEnd"/>
    </w:p>
    <w:p w14:paraId="531D1788" w14:textId="4345B50A" w:rsidR="00B97CF4" w:rsidRDefault="00B97CF4" w:rsidP="00B97CF4">
      <w:r>
        <w:t xml:space="preserve">When the </w:t>
      </w:r>
      <w:proofErr w:type="spellStart"/>
      <w:r>
        <w:t>MMBox</w:t>
      </w:r>
      <w:proofErr w:type="spellEnd"/>
      <w:r>
        <w:t xml:space="preserve"> is supported,</w:t>
      </w:r>
      <w:r w:rsidR="00E26BAB">
        <w:t xml:space="preserve"> </w:t>
      </w:r>
      <w:r>
        <w:t xml:space="preserve">the incoming MM message is automatically stored in the </w:t>
      </w:r>
      <w:proofErr w:type="spellStart"/>
      <w:r>
        <w:t>MMBox</w:t>
      </w:r>
      <w:proofErr w:type="spellEnd"/>
      <w:r>
        <w:t xml:space="preserve"> , if setup and configured so, by the terminating MMS User Agent.</w:t>
      </w:r>
      <w:r w:rsidR="00E26BAB">
        <w:t xml:space="preserve"> </w:t>
      </w:r>
      <w:r>
        <w:t xml:space="preserve">The status of thus stored MM message would be "New". In that case, MMS User Agent would point to the MM message stored in the </w:t>
      </w:r>
      <w:proofErr w:type="spellStart"/>
      <w:r>
        <w:t>MMBox</w:t>
      </w:r>
      <w:proofErr w:type="spellEnd"/>
      <w:r>
        <w:t xml:space="preserve"> for any subsequent actions (e.g. retrieval, deletion, forwarding).</w:t>
      </w:r>
      <w:r w:rsidR="00E26BAB">
        <w:t xml:space="preserve"> </w:t>
      </w:r>
      <w:r>
        <w:t>The status of the MM message changes according to the action taken (e.g. "Retrieved", "Forwarded")</w:t>
      </w:r>
      <w:r w:rsidR="00E26BAB">
        <w:t>.</w:t>
      </w:r>
    </w:p>
    <w:p w14:paraId="1E1CAB9A" w14:textId="6132A4CB" w:rsidR="00B97CF4" w:rsidRDefault="00B97CF4" w:rsidP="00B97CF4">
      <w:r>
        <w:lastRenderedPageBreak/>
        <w:t xml:space="preserve">If the </w:t>
      </w:r>
      <w:proofErr w:type="spellStart"/>
      <w:r>
        <w:t>MMBox</w:t>
      </w:r>
      <w:proofErr w:type="spellEnd"/>
      <w:r>
        <w:t xml:space="preserve"> is supported, but not configured to store the incoming MM message automatically, then the MMS User Agent (B) may request the MMS Relay/Server (B) to store the MM message in the </w:t>
      </w:r>
      <w:proofErr w:type="spellStart"/>
      <w:r>
        <w:t>MMBox</w:t>
      </w:r>
      <w:proofErr w:type="spellEnd"/>
      <w:r>
        <w:t xml:space="preserve"> using the m-</w:t>
      </w:r>
      <w:proofErr w:type="spellStart"/>
      <w:r>
        <w:t>mbox</w:t>
      </w:r>
      <w:proofErr w:type="spellEnd"/>
      <w:r>
        <w:t>-store-</w:t>
      </w:r>
      <w:proofErr w:type="spellStart"/>
      <w:r>
        <w:t>req</w:t>
      </w:r>
      <w:proofErr w:type="spellEnd"/>
      <w:r>
        <w:t xml:space="preserve"> message as illustrated in clause 4.4.3.2.2</w:t>
      </w:r>
      <w:r w:rsidR="00E26BAB">
        <w:t>.</w:t>
      </w:r>
    </w:p>
    <w:p w14:paraId="4CEFFBB3" w14:textId="7AFAC718" w:rsidR="00B97CF4" w:rsidRDefault="00B97CF4" w:rsidP="00B97CF4">
      <w:r>
        <w:t xml:space="preserve">If the </w:t>
      </w:r>
      <w:proofErr w:type="spellStart"/>
      <w:r>
        <w:t>MMBox</w:t>
      </w:r>
      <w:proofErr w:type="spellEnd"/>
      <w:r>
        <w:t xml:space="preserve"> is not supported or not setup by the MMS User Agent, then the </w:t>
      </w:r>
      <w:proofErr w:type="spellStart"/>
      <w:r>
        <w:t>MMBox</w:t>
      </w:r>
      <w:proofErr w:type="spellEnd"/>
      <w:r>
        <w:t xml:space="preserve"> related aspects shown in subsequent clauses are not applicable, and in that case, the MMS Relay/Server (B) stores the message locally and reference then would be to the internally stored message for any subsequent actions (e.g. Retrieve, Forward, Delete)</w:t>
      </w:r>
      <w:r w:rsidR="00E26BAB">
        <w:t>.</w:t>
      </w:r>
    </w:p>
    <w:p w14:paraId="4A729C09" w14:textId="12343685" w:rsidR="00B97CF4" w:rsidRDefault="00B97CF4" w:rsidP="00B97CF4">
      <w:r>
        <w:t xml:space="preserve">The MMS User Agent may also perform a few </w:t>
      </w:r>
      <w:proofErr w:type="spellStart"/>
      <w:r>
        <w:t>MMBox</w:t>
      </w:r>
      <w:proofErr w:type="spellEnd"/>
      <w:r>
        <w:t xml:space="preserve"> specific operations as illustrated in clause 4.4.3.2.2</w:t>
      </w:r>
      <w:r w:rsidR="00E26BAB">
        <w:t>.</w:t>
      </w:r>
    </w:p>
    <w:p w14:paraId="2D97EA2E" w14:textId="514B2260" w:rsidR="00B97CF4" w:rsidRDefault="00B97CF4" w:rsidP="00B97CF4">
      <w:r>
        <w:t xml:space="preserve">The LI does not apply to such </w:t>
      </w:r>
      <w:proofErr w:type="spellStart"/>
      <w:r>
        <w:t>MMBox</w:t>
      </w:r>
      <w:proofErr w:type="spellEnd"/>
      <w:r>
        <w:t xml:space="preserve"> specific operations for target non-local ID.</w:t>
      </w:r>
    </w:p>
    <w:p w14:paraId="4F5C88CE" w14:textId="724E8EB3" w:rsidR="004572E4" w:rsidRDefault="004572E4" w:rsidP="004572E4">
      <w:pPr>
        <w:pStyle w:val="Heading6"/>
      </w:pPr>
      <w:r>
        <w:t>4.4.3.4.1.3</w:t>
      </w:r>
      <w:r>
        <w:tab/>
        <w:t>Delivery reports</w:t>
      </w:r>
    </w:p>
    <w:p w14:paraId="2BF92D90" w14:textId="7199B6F5" w:rsidR="004572E4" w:rsidRDefault="004572E4" w:rsidP="004572E4">
      <w:r>
        <w:t xml:space="preserve">The </w:t>
      </w:r>
      <w:r w:rsidR="00BA225E">
        <w:t xml:space="preserve">sending </w:t>
      </w:r>
      <w:r>
        <w:t xml:space="preserve">of delivery report </w:t>
      </w:r>
      <w:r w:rsidR="00BA225E">
        <w:t xml:space="preserve">to the originating MMS domain </w:t>
      </w:r>
      <w:r>
        <w:t xml:space="preserve">is conditional. The delivery report is </w:t>
      </w:r>
      <w:r w:rsidR="00BA225E">
        <w:t>sent</w:t>
      </w:r>
      <w:r>
        <w:t xml:space="preserve"> only if the </w:t>
      </w:r>
      <w:r w:rsidR="00BA225E">
        <w:t xml:space="preserve">originating MMS User Agent has requested </w:t>
      </w:r>
      <w:r>
        <w:t>such a report and the terminating MMS User Agent permits the sending of such a report</w:t>
      </w:r>
      <w:r w:rsidR="00E26BAB">
        <w:t>.</w:t>
      </w:r>
    </w:p>
    <w:p w14:paraId="1155C847" w14:textId="5325B1F8" w:rsidR="004572E4" w:rsidRDefault="004572E4" w:rsidP="004572E4">
      <w:r>
        <w:t xml:space="preserve">The delivery report is not </w:t>
      </w:r>
      <w:r w:rsidR="00BA225E">
        <w:t>sent</w:t>
      </w:r>
      <w:r>
        <w:t xml:space="preserve"> if the </w:t>
      </w:r>
      <w:r w:rsidR="00BA225E">
        <w:t>origination from an Email Address</w:t>
      </w:r>
      <w:r w:rsidR="00E26BAB">
        <w:t>.</w:t>
      </w:r>
    </w:p>
    <w:p w14:paraId="22F112E7" w14:textId="13516386" w:rsidR="004572E4" w:rsidRDefault="004572E4" w:rsidP="004572E4">
      <w:pPr>
        <w:pStyle w:val="Heading6"/>
      </w:pPr>
      <w:r>
        <w:t>4.4.3.4.1.4</w:t>
      </w:r>
      <w:r>
        <w:tab/>
        <w:t>Read reports</w:t>
      </w:r>
    </w:p>
    <w:p w14:paraId="156EE9DC" w14:textId="12C261A1" w:rsidR="004572E4" w:rsidRDefault="004572E4" w:rsidP="004572E4">
      <w:r>
        <w:t xml:space="preserve">The </w:t>
      </w:r>
      <w:r w:rsidR="00BA225E">
        <w:t xml:space="preserve">sending of the </w:t>
      </w:r>
      <w:r>
        <w:t xml:space="preserve">read report </w:t>
      </w:r>
      <w:r w:rsidR="00BA225E">
        <w:t xml:space="preserve">to the originating MMS domain </w:t>
      </w:r>
      <w:r>
        <w:t xml:space="preserve">is conditional. The read report is </w:t>
      </w:r>
      <w:r w:rsidR="00BA225E">
        <w:t>sent</w:t>
      </w:r>
      <w:r>
        <w:t xml:space="preserve"> </w:t>
      </w:r>
      <w:r w:rsidR="00BA225E">
        <w:t xml:space="preserve">only </w:t>
      </w:r>
      <w:r>
        <w:t>if the originating MMS User Agent has requested for such a report and the terminating MMS User Agent sends such a report</w:t>
      </w:r>
      <w:r w:rsidR="00E26BAB">
        <w:t>.</w:t>
      </w:r>
    </w:p>
    <w:p w14:paraId="5B0E4A67" w14:textId="0D52E08C" w:rsidR="004572E4" w:rsidRDefault="004572E4" w:rsidP="004572E4">
      <w:r>
        <w:t xml:space="preserve">The read report is not </w:t>
      </w:r>
      <w:r w:rsidR="00BA225E">
        <w:t>sent</w:t>
      </w:r>
      <w:r>
        <w:t xml:space="preserve">, if the </w:t>
      </w:r>
      <w:r w:rsidR="00BA225E">
        <w:t>origination is from an Email Address</w:t>
      </w:r>
      <w:r w:rsidR="00E26BAB">
        <w:t>.</w:t>
      </w:r>
    </w:p>
    <w:p w14:paraId="092919A9" w14:textId="77777777" w:rsidR="00BA225E" w:rsidRDefault="00BA225E" w:rsidP="00BA225E">
      <w:pPr>
        <w:pStyle w:val="Heading6"/>
      </w:pPr>
      <w:r>
        <w:t>4.4.3.4.1.5</w:t>
      </w:r>
      <w:r>
        <w:tab/>
        <w:t>Retrieval of MM message</w:t>
      </w:r>
    </w:p>
    <w:p w14:paraId="206DC846" w14:textId="3DC0D237" w:rsidR="00071D3C" w:rsidRDefault="00071D3C" w:rsidP="00071D3C">
      <w:r>
        <w:t xml:space="preserve">The terminating MMS User Agent upon receiving a notification for an incoming MM message may retrieve the MM message either </w:t>
      </w:r>
      <w:r w:rsidR="00723CB6">
        <w:t>automatically (referred to as immediate retrieval) or manually (referred to as deferred retrieval)</w:t>
      </w:r>
      <w:r w:rsidR="00E26BAB">
        <w:t>.</w:t>
      </w:r>
    </w:p>
    <w:p w14:paraId="66F872BB" w14:textId="217BF971" w:rsidR="00511C21" w:rsidRDefault="00511C21" w:rsidP="00511C21">
      <w:pPr>
        <w:pStyle w:val="Heading6"/>
      </w:pPr>
      <w:r>
        <w:t>4.4.3.4.1.6</w:t>
      </w:r>
      <w:r>
        <w:tab/>
        <w:t>Deletion of MM message</w:t>
      </w:r>
    </w:p>
    <w:p w14:paraId="754CEE7E" w14:textId="15A38A03" w:rsidR="00511C21" w:rsidRDefault="00511C21" w:rsidP="00071D3C">
      <w:r>
        <w:t>The terminating MM user upon receiving a notification for an incoming MM message may delete the MM message without retrieval</w:t>
      </w:r>
      <w:r w:rsidR="00E26BAB">
        <w:t>.</w:t>
      </w:r>
    </w:p>
    <w:p w14:paraId="04EE2E5B" w14:textId="1C5F5D30" w:rsidR="00755E3D" w:rsidRDefault="00755E3D" w:rsidP="00755E3D">
      <w:pPr>
        <w:pStyle w:val="Heading5"/>
      </w:pPr>
      <w:r>
        <w:t>4.4.3.</w:t>
      </w:r>
      <w:r w:rsidR="00037910">
        <w:t>4</w:t>
      </w:r>
      <w:r>
        <w:t>.</w:t>
      </w:r>
      <w:r w:rsidR="00071D3C">
        <w:t>2</w:t>
      </w:r>
      <w:r>
        <w:tab/>
        <w:t>Target is local to MMS Relay Server</w:t>
      </w:r>
    </w:p>
    <w:p w14:paraId="4075032B" w14:textId="7896A6FC" w:rsidR="00755E3D" w:rsidRPr="00F35767" w:rsidRDefault="00755E3D" w:rsidP="00755E3D">
      <w:pPr>
        <w:pStyle w:val="Heading6"/>
      </w:pPr>
      <w:r>
        <w:t>4.4.3.</w:t>
      </w:r>
      <w:r w:rsidR="00037910">
        <w:t>4</w:t>
      </w:r>
      <w:r>
        <w:t>.</w:t>
      </w:r>
      <w:r w:rsidR="00071D3C">
        <w:t>2</w:t>
      </w:r>
      <w:r>
        <w:t>.1</w:t>
      </w:r>
      <w:r>
        <w:tab/>
        <w:t>Overview</w:t>
      </w:r>
    </w:p>
    <w:p w14:paraId="6AB9DA4A" w14:textId="13694DC1" w:rsidR="00071D3C" w:rsidRDefault="00755E3D" w:rsidP="00071D3C">
      <w:r>
        <w:t>The figure 4.4.3.</w:t>
      </w:r>
      <w:r w:rsidR="00037910">
        <w:t>4</w:t>
      </w:r>
      <w:r>
        <w:t>.</w:t>
      </w:r>
      <w:r w:rsidR="00071D3C">
        <w:t>2</w:t>
      </w:r>
      <w:r>
        <w:t xml:space="preserve">.1-1 gives an overview of the MMS LI messages applicable to the terminating MMS domain when the target is local to the MMS Relay/Server. </w:t>
      </w:r>
      <w:r w:rsidR="00071D3C">
        <w:t>The MM message may have been originated from an MMS User Agent or an Email Client</w:t>
      </w:r>
      <w:r w:rsidR="00511C21">
        <w:t xml:space="preserve"> or can be an MMS User Agent with an MSISDN based Email Address</w:t>
      </w:r>
      <w:r w:rsidR="00E26BAB">
        <w:t>.</w:t>
      </w:r>
    </w:p>
    <w:p w14:paraId="529D1644" w14:textId="1850E8C7" w:rsidR="00511C21" w:rsidRDefault="00511C21" w:rsidP="00511C21">
      <w:r>
        <w:t>When the origination MMS User Agent uses an MSISDN based Email Address, from the MMS Relay/Server (B)'s perspective, the handling is similar to when the origination is from an Email Client since the inbound MM messages are transferred over the MM3 interface in an email message format</w:t>
      </w:r>
      <w:r w:rsidR="00E26BAB">
        <w:t>.</w:t>
      </w:r>
    </w:p>
    <w:p w14:paraId="2515DBC7" w14:textId="77777777" w:rsidR="00511C21" w:rsidRDefault="00511C21" w:rsidP="00071D3C"/>
    <w:p w14:paraId="646D44AB" w14:textId="77777777" w:rsidR="00C666C6" w:rsidRDefault="00037910" w:rsidP="00795283">
      <w:pPr>
        <w:pStyle w:val="TH"/>
      </w:pPr>
      <w:r>
        <w:object w:dxaOrig="16212" w:dyaOrig="9528" w14:anchorId="457FE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83.2pt" o:ole="">
            <v:imagedata r:id="rId8" o:title=""/>
          </v:shape>
          <o:OLEObject Type="Embed" ProgID="Visio.Drawing.15" ShapeID="_x0000_i1025" DrawAspect="Content" ObjectID="_1790412655" r:id="rId9"/>
        </w:object>
      </w:r>
    </w:p>
    <w:p w14:paraId="2EE958EE" w14:textId="29134C92" w:rsidR="00755E3D" w:rsidRPr="00C666C6" w:rsidRDefault="00755E3D" w:rsidP="00C666C6">
      <w:pPr>
        <w:pStyle w:val="TF"/>
      </w:pPr>
      <w:r w:rsidRPr="00C666C6">
        <w:rPr>
          <w:rStyle w:val="TFChar"/>
          <w:b/>
          <w:bCs/>
        </w:rPr>
        <w:t>Figure 4.4.3.</w:t>
      </w:r>
      <w:r w:rsidR="00037910" w:rsidRPr="00C666C6">
        <w:rPr>
          <w:rStyle w:val="TFChar"/>
          <w:b/>
          <w:bCs/>
        </w:rPr>
        <w:t>4</w:t>
      </w:r>
      <w:r w:rsidRPr="00C666C6">
        <w:rPr>
          <w:rStyle w:val="TFChar"/>
          <w:b/>
          <w:bCs/>
        </w:rPr>
        <w:t>.</w:t>
      </w:r>
      <w:r w:rsidR="00071D3C" w:rsidRPr="00C666C6">
        <w:rPr>
          <w:rStyle w:val="TFChar"/>
          <w:b/>
          <w:bCs/>
        </w:rPr>
        <w:t>2</w:t>
      </w:r>
      <w:r w:rsidRPr="00C666C6">
        <w:rPr>
          <w:rStyle w:val="TFChar"/>
          <w:b/>
          <w:bCs/>
        </w:rPr>
        <w:t>.1-1: MMS LI messages – terminating MMS domain (target is local</w:t>
      </w:r>
      <w:r w:rsidRPr="00C666C6">
        <w:t xml:space="preserve">) </w:t>
      </w:r>
    </w:p>
    <w:p w14:paraId="2352B621" w14:textId="33E0F379" w:rsidR="00071D3C" w:rsidRDefault="00071D3C" w:rsidP="00071D3C">
      <w:r>
        <w:t xml:space="preserve">The MM1 messages between the MMS Relay Server (B) and the MMS User Agent (B), the target, are used to generate the </w:t>
      </w:r>
      <w:proofErr w:type="spellStart"/>
      <w:r>
        <w:t>xIRIs</w:t>
      </w:r>
      <w:proofErr w:type="spellEnd"/>
      <w:r w:rsidR="00E26BAB">
        <w:t>.</w:t>
      </w:r>
    </w:p>
    <w:p w14:paraId="3721DE40" w14:textId="28D73340" w:rsidR="00071D3C" w:rsidRDefault="00071D3C" w:rsidP="00071D3C">
      <w:r>
        <w:t>The type of MMS origination</w:t>
      </w:r>
      <w:r w:rsidR="00E26BAB">
        <w:t xml:space="preserve"> </w:t>
      </w:r>
      <w:r>
        <w:t>(i.e. Email Client Vs MMS User Agent) has no impact on the MMS LI when the terminating MMS User Agent is a target and local to the MMS Relay/Server</w:t>
      </w:r>
      <w:r w:rsidR="00E26BAB">
        <w:t>.</w:t>
      </w:r>
    </w:p>
    <w:p w14:paraId="731C8087" w14:textId="46A65015" w:rsidR="00755E3D" w:rsidRDefault="00755E3D" w:rsidP="00755E3D">
      <w:pPr>
        <w:pStyle w:val="Heading6"/>
      </w:pPr>
      <w:r>
        <w:t>4.4.3.</w:t>
      </w:r>
      <w:r w:rsidR="00037910">
        <w:t>4</w:t>
      </w:r>
      <w:r>
        <w:t>.</w:t>
      </w:r>
      <w:r w:rsidR="00071D3C">
        <w:t>2</w:t>
      </w:r>
      <w:r>
        <w:t>.2</w:t>
      </w:r>
      <w:r>
        <w:tab/>
        <w:t>MM messages to MMS LI messages</w:t>
      </w:r>
    </w:p>
    <w:p w14:paraId="3132592B" w14:textId="77777777" w:rsidR="00723CB6" w:rsidRPr="006E31C6" w:rsidRDefault="00723CB6" w:rsidP="00723CB6">
      <w:pPr>
        <w:pStyle w:val="Heading7"/>
      </w:pPr>
      <w:r>
        <w:t>4.4.3.4.2.2.1</w:t>
      </w:r>
      <w:r>
        <w:tab/>
        <w:t>Immediate retrieval</w:t>
      </w:r>
    </w:p>
    <w:p w14:paraId="739398D1" w14:textId="4492E7ED" w:rsidR="00723CB6" w:rsidRDefault="00723CB6" w:rsidP="00723CB6">
      <w:r>
        <w:t xml:space="preserve">The figure 4.4.3.4.2.2.1-1 illustrates the generation of </w:t>
      </w:r>
      <w:proofErr w:type="spellStart"/>
      <w:r>
        <w:t>xIRIs</w:t>
      </w:r>
      <w:proofErr w:type="spellEnd"/>
      <w:r>
        <w:t xml:space="preserve"> from the MMS messages as the MMS User Agent (B) is notified and the MMS User Agent (B) automatically retrieves the MM message, referred to as immediate retrieval</w:t>
      </w:r>
      <w:r w:rsidR="00E26BAB">
        <w:t>.</w:t>
      </w:r>
    </w:p>
    <w:p w14:paraId="230A229E" w14:textId="4DB53965" w:rsidR="00977284" w:rsidRDefault="00977284" w:rsidP="00977284">
      <w:r>
        <w:t>In this illustration,</w:t>
      </w:r>
      <w:r w:rsidR="00E26BAB">
        <w:t xml:space="preserve"> </w:t>
      </w:r>
      <w:r>
        <w:t>the origination is an MMS User Agent (identified with a phone number) served by a different MMS Relay/Server (the other MMS Relay/Server is not shown in the figure)</w:t>
      </w:r>
      <w:r w:rsidR="00E26BAB">
        <w:t>.</w:t>
      </w:r>
    </w:p>
    <w:p w14:paraId="66CEB715" w14:textId="20934623" w:rsidR="00511C21" w:rsidRDefault="00601CFE" w:rsidP="00C666C6">
      <w:pPr>
        <w:pStyle w:val="TH"/>
      </w:pPr>
      <w:r>
        <w:object w:dxaOrig="21805" w:dyaOrig="15420" w14:anchorId="1A2DC841">
          <v:shape id="_x0000_i1026" type="#_x0000_t75" style="width:481.8pt;height:340.8pt" o:ole="">
            <v:imagedata r:id="rId10" o:title=""/>
          </v:shape>
          <o:OLEObject Type="Embed" ProgID="Visio.Drawing.15" ShapeID="_x0000_i1026" DrawAspect="Content" ObjectID="_1790412656" r:id="rId11"/>
        </w:object>
      </w:r>
    </w:p>
    <w:p w14:paraId="283076AD" w14:textId="77777777" w:rsidR="00723CB6" w:rsidRDefault="00723CB6" w:rsidP="00723CB6">
      <w:pPr>
        <w:pStyle w:val="TF"/>
      </w:pPr>
      <w:r>
        <w:t xml:space="preserve"> Figure 4.4.3.4.2.2.1-1: MMS LI messages from MM messages (immediate) – MMS Relay/Server (B)</w:t>
      </w:r>
    </w:p>
    <w:p w14:paraId="77766F05" w14:textId="71857AE7" w:rsidR="00723CB6" w:rsidRDefault="00723CB6" w:rsidP="00723CB6">
      <w:r>
        <w:t xml:space="preserve">The trigger for </w:t>
      </w:r>
      <w:proofErr w:type="spellStart"/>
      <w:r>
        <w:t>xIRI</w:t>
      </w:r>
      <w:proofErr w:type="spellEnd"/>
      <w:r>
        <w:t xml:space="preserve"> </w:t>
      </w:r>
      <w:proofErr w:type="spellStart"/>
      <w:r>
        <w:t>MMSDeliveryAck</w:t>
      </w:r>
      <w:proofErr w:type="spellEnd"/>
      <w:r>
        <w:t xml:space="preserve"> is MMS Relay/Server (B) receiving the m-</w:t>
      </w:r>
      <w:proofErr w:type="spellStart"/>
      <w:r>
        <w:t>notifyresp.ind</w:t>
      </w:r>
      <w:proofErr w:type="spellEnd"/>
      <w:r>
        <w:t xml:space="preserve"> message</w:t>
      </w:r>
      <w:r w:rsidR="00E26BAB">
        <w:t>.</w:t>
      </w:r>
    </w:p>
    <w:p w14:paraId="158E01F0" w14:textId="3DEA7B71" w:rsidR="00723CB6" w:rsidRDefault="00723CB6" w:rsidP="00723CB6">
      <w:r>
        <w:t xml:space="preserve">The trigger for the </w:t>
      </w:r>
      <w:proofErr w:type="spellStart"/>
      <w:r>
        <w:t>xIRIMMSReadReport</w:t>
      </w:r>
      <w:proofErr w:type="spellEnd"/>
      <w:r>
        <w:t xml:space="preserve"> is MMS Relay Server (B) receiving the m-read-rec-</w:t>
      </w:r>
      <w:proofErr w:type="spellStart"/>
      <w:r>
        <w:t>ind</w:t>
      </w:r>
      <w:proofErr w:type="spellEnd"/>
      <w:r>
        <w:t xml:space="preserve"> from the target MMS User Agent (B). </w:t>
      </w:r>
      <w:r w:rsidR="005B7118">
        <w:t>However, MMS User Agent (B) sending of the m-read-rec-</w:t>
      </w:r>
      <w:proofErr w:type="spellStart"/>
      <w:r w:rsidR="005B7118">
        <w:t>ind</w:t>
      </w:r>
      <w:proofErr w:type="spellEnd"/>
      <w:r w:rsidR="005B7118">
        <w:t xml:space="preserve"> is conditional</w:t>
      </w:r>
      <w:r w:rsidR="00A10F38">
        <w:t xml:space="preserve">, </w:t>
      </w:r>
      <w:r>
        <w:t xml:space="preserve">and therefore, the generation of </w:t>
      </w:r>
      <w:proofErr w:type="spellStart"/>
      <w:r>
        <w:t>xIRI</w:t>
      </w:r>
      <w:proofErr w:type="spellEnd"/>
      <w:r>
        <w:t xml:space="preserve"> </w:t>
      </w:r>
      <w:proofErr w:type="spellStart"/>
      <w:r>
        <w:t>MMSReadReport</w:t>
      </w:r>
      <w:proofErr w:type="spellEnd"/>
      <w:r>
        <w:t xml:space="preserve"> is conditional</w:t>
      </w:r>
      <w:r w:rsidR="00E26BAB">
        <w:t>.</w:t>
      </w:r>
    </w:p>
    <w:p w14:paraId="03ED160E" w14:textId="606C0E0F" w:rsidR="00723CB6" w:rsidRDefault="00723CB6" w:rsidP="00723CB6">
      <w:r>
        <w:t xml:space="preserve">The MMS Relay/Server (B) may cancel (shown in figure 4.4.3.4.2.2.1-1) the MM message retrieved by the MMS User Agent (B). This step is not part of the normal flow. </w:t>
      </w:r>
      <w:r w:rsidR="00576612">
        <w:t xml:space="preserve">However, if the MMS Relay/Server (B) cancels the retrieved MM message at the MMS User Agent (B), then the </w:t>
      </w:r>
      <w:proofErr w:type="spellStart"/>
      <w:r w:rsidR="00576612">
        <w:t>xIRI</w:t>
      </w:r>
      <w:proofErr w:type="spellEnd"/>
      <w:r w:rsidR="00576612">
        <w:t xml:space="preserve"> </w:t>
      </w:r>
      <w:proofErr w:type="spellStart"/>
      <w:r w:rsidR="00576612">
        <w:t>MMCancel</w:t>
      </w:r>
      <w:proofErr w:type="spellEnd"/>
      <w:r w:rsidR="00576612">
        <w:t xml:space="preserve"> is generated as shown</w:t>
      </w:r>
      <w:r w:rsidR="00E26BAB">
        <w:t>.</w:t>
      </w:r>
    </w:p>
    <w:p w14:paraId="23827C97" w14:textId="34C0EBF9" w:rsidR="006E31C6" w:rsidRPr="006E31C6" w:rsidRDefault="006E31C6" w:rsidP="006E31C6">
      <w:pPr>
        <w:pStyle w:val="Heading7"/>
      </w:pPr>
      <w:r>
        <w:t>4.4.3.4.</w:t>
      </w:r>
      <w:r w:rsidR="00071D3C">
        <w:t>2</w:t>
      </w:r>
      <w:r>
        <w:t>.2.</w:t>
      </w:r>
      <w:r w:rsidR="00723CB6">
        <w:t>2</w:t>
      </w:r>
      <w:r>
        <w:tab/>
        <w:t>Deferred retrieval</w:t>
      </w:r>
    </w:p>
    <w:p w14:paraId="277BBE52" w14:textId="1B4E91DC" w:rsidR="00755E3D" w:rsidRDefault="00755E3D" w:rsidP="00755E3D">
      <w:r>
        <w:t>The figure 4.4.3.</w:t>
      </w:r>
      <w:r w:rsidR="00037910">
        <w:t>4.</w:t>
      </w:r>
      <w:r w:rsidR="00071D3C">
        <w:t>2</w:t>
      </w:r>
      <w:r>
        <w:t>.2</w:t>
      </w:r>
      <w:r w:rsidR="006E31C6">
        <w:t>.</w:t>
      </w:r>
      <w:r w:rsidR="00723CB6">
        <w:t>2</w:t>
      </w:r>
      <w:r>
        <w:t xml:space="preserve">-1 illustrates the generation of </w:t>
      </w:r>
      <w:proofErr w:type="spellStart"/>
      <w:r>
        <w:t>xIRIs</w:t>
      </w:r>
      <w:proofErr w:type="spellEnd"/>
      <w:r>
        <w:t xml:space="preserve"> from the MMS messages as the MMS User Agent (B) is notified and subsequently retrieves the MM message</w:t>
      </w:r>
      <w:r w:rsidR="00EB56F1">
        <w:t>, referred to as deferred retrieval</w:t>
      </w:r>
      <w:r w:rsidR="00E26BAB">
        <w:t>.</w:t>
      </w:r>
    </w:p>
    <w:p w14:paraId="65350775" w14:textId="626D7740" w:rsidR="00A10F38" w:rsidRDefault="00A10F38" w:rsidP="00A10F38">
      <w:r>
        <w:t>In this illustration,</w:t>
      </w:r>
      <w:r w:rsidR="00E26BAB">
        <w:t xml:space="preserve"> </w:t>
      </w:r>
      <w:r>
        <w:t>the origination is an MMS User Agent (identified with a phone number) served by a different MMS Relay/Server (the other MMS Relay/Server is not shown in the figure)</w:t>
      </w:r>
      <w:r w:rsidR="00E26BAB">
        <w:t>.</w:t>
      </w:r>
    </w:p>
    <w:p w14:paraId="5079A17D" w14:textId="77777777" w:rsidR="00A10F38" w:rsidRDefault="00A10F38" w:rsidP="00755E3D"/>
    <w:p w14:paraId="51410C41" w14:textId="08723136" w:rsidR="00755E3D" w:rsidRDefault="00755E3D" w:rsidP="00755E3D">
      <w:pPr>
        <w:pStyle w:val="TH"/>
      </w:pPr>
    </w:p>
    <w:p w14:paraId="5B3ABFCB" w14:textId="4FC22D59" w:rsidR="00C666C6" w:rsidRDefault="00755E3D" w:rsidP="00C666C6">
      <w:pPr>
        <w:pStyle w:val="TH"/>
      </w:pPr>
      <w:r>
        <w:t xml:space="preserve"> </w:t>
      </w:r>
      <w:r w:rsidR="00601CFE">
        <w:object w:dxaOrig="21360" w:dyaOrig="16620" w14:anchorId="445D7699">
          <v:shape id="_x0000_i1027" type="#_x0000_t75" style="width:481.8pt;height:375pt" o:ole="">
            <v:imagedata r:id="rId12" o:title=""/>
          </v:shape>
          <o:OLEObject Type="Embed" ProgID="Visio.Drawing.15" ShapeID="_x0000_i1027" DrawAspect="Content" ObjectID="_1790412657" r:id="rId13"/>
        </w:object>
      </w:r>
    </w:p>
    <w:p w14:paraId="478009DB" w14:textId="1C78A410" w:rsidR="00755E3D" w:rsidRPr="00C666C6" w:rsidRDefault="00755E3D" w:rsidP="00C666C6">
      <w:pPr>
        <w:pStyle w:val="TF"/>
        <w:rPr>
          <w:rStyle w:val="TFChar"/>
          <w:b/>
          <w:bCs/>
        </w:rPr>
      </w:pPr>
      <w:r w:rsidRPr="00C666C6">
        <w:rPr>
          <w:rStyle w:val="TFChar"/>
          <w:b/>
          <w:bCs/>
        </w:rPr>
        <w:t>Figure 4.4.3.</w:t>
      </w:r>
      <w:r w:rsidR="00EB56F1" w:rsidRPr="00C666C6">
        <w:rPr>
          <w:rStyle w:val="TFChar"/>
          <w:b/>
          <w:bCs/>
        </w:rPr>
        <w:t>4</w:t>
      </w:r>
      <w:r w:rsidRPr="00C666C6">
        <w:rPr>
          <w:rStyle w:val="TFChar"/>
          <w:b/>
          <w:bCs/>
        </w:rPr>
        <w:t>.</w:t>
      </w:r>
      <w:r w:rsidR="00071D3C" w:rsidRPr="00C666C6">
        <w:rPr>
          <w:rStyle w:val="TFChar"/>
          <w:b/>
          <w:bCs/>
        </w:rPr>
        <w:t>2</w:t>
      </w:r>
      <w:r w:rsidRPr="00C666C6">
        <w:rPr>
          <w:rStyle w:val="TFChar"/>
          <w:b/>
          <w:bCs/>
        </w:rPr>
        <w:t>.2</w:t>
      </w:r>
      <w:r w:rsidR="006E31C6" w:rsidRPr="00C666C6">
        <w:rPr>
          <w:rStyle w:val="TFChar"/>
          <w:b/>
          <w:bCs/>
        </w:rPr>
        <w:t>.</w:t>
      </w:r>
      <w:r w:rsidR="00723CB6" w:rsidRPr="00C666C6">
        <w:rPr>
          <w:rStyle w:val="TFChar"/>
          <w:b/>
          <w:bCs/>
        </w:rPr>
        <w:t>2</w:t>
      </w:r>
      <w:r w:rsidRPr="00C666C6">
        <w:rPr>
          <w:rStyle w:val="TFChar"/>
          <w:b/>
          <w:bCs/>
        </w:rPr>
        <w:t xml:space="preserve">-1: MMS LI messages from MM messages </w:t>
      </w:r>
      <w:r w:rsidR="001C6573" w:rsidRPr="00C666C6">
        <w:rPr>
          <w:rStyle w:val="TFChar"/>
          <w:b/>
          <w:bCs/>
        </w:rPr>
        <w:t xml:space="preserve">(deferred) </w:t>
      </w:r>
      <w:r w:rsidRPr="00C666C6">
        <w:rPr>
          <w:rStyle w:val="TFChar"/>
          <w:b/>
          <w:bCs/>
        </w:rPr>
        <w:t>– MMS Relay/Server (</w:t>
      </w:r>
      <w:r w:rsidR="00EB56F1" w:rsidRPr="00C666C6">
        <w:rPr>
          <w:rStyle w:val="TFChar"/>
          <w:b/>
          <w:bCs/>
        </w:rPr>
        <w:t>B</w:t>
      </w:r>
      <w:r w:rsidRPr="00C666C6">
        <w:rPr>
          <w:rStyle w:val="TFChar"/>
          <w:b/>
          <w:bCs/>
        </w:rPr>
        <w:t>)</w:t>
      </w:r>
    </w:p>
    <w:p w14:paraId="4E5FABAA" w14:textId="2D17AE7F" w:rsidR="00112B8C" w:rsidRDefault="00723CB6" w:rsidP="00112B8C">
      <w:r>
        <w:t>The</w:t>
      </w:r>
      <w:r w:rsidR="00112B8C">
        <w:t xml:space="preserve"> trigger for </w:t>
      </w:r>
      <w:proofErr w:type="spellStart"/>
      <w:r w:rsidR="00112B8C">
        <w:t>xIRI</w:t>
      </w:r>
      <w:proofErr w:type="spellEnd"/>
      <w:r w:rsidR="00112B8C">
        <w:t xml:space="preserve"> </w:t>
      </w:r>
      <w:proofErr w:type="spellStart"/>
      <w:r w:rsidR="00112B8C">
        <w:t>MMSDeliveryAck</w:t>
      </w:r>
      <w:proofErr w:type="spellEnd"/>
      <w:r w:rsidR="00112B8C">
        <w:t xml:space="preserve"> is MMS Relay/Server (B) receiving the m-</w:t>
      </w:r>
      <w:proofErr w:type="spellStart"/>
      <w:r w:rsidR="00112B8C">
        <w:t>acknowledge.ind</w:t>
      </w:r>
      <w:proofErr w:type="spellEnd"/>
      <w:r w:rsidR="00112B8C">
        <w:t xml:space="preserve"> message</w:t>
      </w:r>
      <w:r w:rsidR="00E26BAB">
        <w:t>.</w:t>
      </w:r>
    </w:p>
    <w:p w14:paraId="511D90DE" w14:textId="65578DB5" w:rsidR="00A10F38" w:rsidRDefault="00A10F38" w:rsidP="00A10F38">
      <w:r>
        <w:t xml:space="preserve">The trigger for the </w:t>
      </w:r>
      <w:proofErr w:type="spellStart"/>
      <w:r>
        <w:t>xIRIMMSReadReport</w:t>
      </w:r>
      <w:proofErr w:type="spellEnd"/>
      <w:r>
        <w:t xml:space="preserve"> is MMS Relay Server (B) receiving the m-read-rec-</w:t>
      </w:r>
      <w:proofErr w:type="spellStart"/>
      <w:r>
        <w:t>ind</w:t>
      </w:r>
      <w:proofErr w:type="spellEnd"/>
      <w:r>
        <w:t xml:space="preserve"> from the target MMS User Agent (B). However, </w:t>
      </w:r>
      <w:r w:rsidR="005B7118">
        <w:t>MMS User Agent (B) sending of the m-read-rec-</w:t>
      </w:r>
      <w:proofErr w:type="spellStart"/>
      <w:r w:rsidR="005B7118">
        <w:t>ind</w:t>
      </w:r>
      <w:proofErr w:type="spellEnd"/>
      <w:r w:rsidR="005B7118">
        <w:t xml:space="preserve"> is </w:t>
      </w:r>
      <w:r>
        <w:t xml:space="preserve">conditional, and therefore, the generation of </w:t>
      </w:r>
      <w:proofErr w:type="spellStart"/>
      <w:r>
        <w:t>xIRI</w:t>
      </w:r>
      <w:proofErr w:type="spellEnd"/>
      <w:r>
        <w:t xml:space="preserve"> </w:t>
      </w:r>
      <w:proofErr w:type="spellStart"/>
      <w:r>
        <w:t>MMSReadReport</w:t>
      </w:r>
      <w:proofErr w:type="spellEnd"/>
      <w:r>
        <w:t xml:space="preserve"> is conditional</w:t>
      </w:r>
      <w:r w:rsidR="00E26BAB">
        <w:t>.</w:t>
      </w:r>
    </w:p>
    <w:p w14:paraId="403BDC78" w14:textId="52304EED" w:rsidR="00576612" w:rsidRDefault="007847C3" w:rsidP="00576612">
      <w:r>
        <w:t>The MMS Relay/Server (B) may cancel (shown in figure 4.4.3.4.</w:t>
      </w:r>
      <w:r w:rsidR="00071D3C">
        <w:t>2</w:t>
      </w:r>
      <w:r>
        <w:t>.2.</w:t>
      </w:r>
      <w:r w:rsidR="00723CB6">
        <w:t>2</w:t>
      </w:r>
      <w:r>
        <w:t xml:space="preserve">-1) the MM message retrieved by the MMS User Agent (B). This step is not part of the normal flow. </w:t>
      </w:r>
      <w:r w:rsidR="00576612">
        <w:t xml:space="preserve">However, if the MMS Relay/Server (B) cancels the retrieved MM message at the MMS User Agent (B), then the </w:t>
      </w:r>
      <w:proofErr w:type="spellStart"/>
      <w:r w:rsidR="00576612">
        <w:t>xIRI</w:t>
      </w:r>
      <w:proofErr w:type="spellEnd"/>
      <w:r w:rsidR="00576612">
        <w:t xml:space="preserve"> </w:t>
      </w:r>
      <w:proofErr w:type="spellStart"/>
      <w:r w:rsidR="00576612">
        <w:t>MMCancel</w:t>
      </w:r>
      <w:proofErr w:type="spellEnd"/>
      <w:r w:rsidR="00576612">
        <w:t xml:space="preserve"> is generated as shown</w:t>
      </w:r>
      <w:r w:rsidR="00E26BAB">
        <w:t>.</w:t>
      </w:r>
    </w:p>
    <w:p w14:paraId="47EEF942" w14:textId="5AF86577" w:rsidR="001C6573" w:rsidRPr="006E31C6" w:rsidRDefault="001C6573" w:rsidP="001C6573">
      <w:pPr>
        <w:pStyle w:val="Heading7"/>
      </w:pPr>
      <w:r>
        <w:t>4.4.3.4.</w:t>
      </w:r>
      <w:r w:rsidR="005E3C92">
        <w:t>2</w:t>
      </w:r>
      <w:r>
        <w:t>.2.3</w:t>
      </w:r>
      <w:r>
        <w:tab/>
        <w:t>Deletion of MM message</w:t>
      </w:r>
    </w:p>
    <w:p w14:paraId="45A53CD0" w14:textId="10FC22DB" w:rsidR="00E45495" w:rsidRDefault="00E45495" w:rsidP="00E45495">
      <w:r>
        <w:t>The MMS User Agent (B) may delete the MM message from the MMS Relay/Server instead of the retrieval</w:t>
      </w:r>
      <w:r w:rsidR="00E26BAB">
        <w:t>.</w:t>
      </w:r>
    </w:p>
    <w:p w14:paraId="35DD4732" w14:textId="18E145DA" w:rsidR="001C6573" w:rsidRDefault="001C6573" w:rsidP="001C6573">
      <w:r>
        <w:t>The figure 4.4.3.4.</w:t>
      </w:r>
      <w:r w:rsidR="005E3C92">
        <w:t>2</w:t>
      </w:r>
      <w:r>
        <w:t xml:space="preserve">.2.3-1 illustrates the generation of </w:t>
      </w:r>
      <w:proofErr w:type="spellStart"/>
      <w:r>
        <w:t>xIRIs</w:t>
      </w:r>
      <w:proofErr w:type="spellEnd"/>
      <w:r>
        <w:t xml:space="preserve"> from the MMS messages as the MMS User Agent (B) is notified and the MMS User Agent (B) deletes the MM message from the MMS Relay/Server instead of retrieving. </w:t>
      </w:r>
      <w:r w:rsidR="00723CB6">
        <w:t>This may happen only with the deferred retrieval case</w:t>
      </w:r>
      <w:r w:rsidR="00E26BAB">
        <w:t>.</w:t>
      </w:r>
    </w:p>
    <w:p w14:paraId="68EE5EAF" w14:textId="0E59BDA3" w:rsidR="00A10F38" w:rsidRDefault="00A10F38" w:rsidP="00A10F38">
      <w:r>
        <w:t>In this illustration,</w:t>
      </w:r>
      <w:r w:rsidR="00E26BAB">
        <w:t xml:space="preserve"> </w:t>
      </w:r>
      <w:r>
        <w:t>the origination is an MMS User Agent (identified with a phone number) served by a different MMS Relay/Server (the other MMS Relay/Server is not shown in the figure)</w:t>
      </w:r>
      <w:r w:rsidR="00E26BAB">
        <w:t>.</w:t>
      </w:r>
    </w:p>
    <w:p w14:paraId="4DBD0ED2" w14:textId="77777777" w:rsidR="00A10F38" w:rsidRDefault="00A10F38" w:rsidP="001C6573"/>
    <w:p w14:paraId="05012A6D" w14:textId="3C1C3277" w:rsidR="001C6573" w:rsidRDefault="000372CD" w:rsidP="001C6573">
      <w:pPr>
        <w:pStyle w:val="TH"/>
      </w:pPr>
      <w:r>
        <w:object w:dxaOrig="16981" w:dyaOrig="12156" w14:anchorId="72775197">
          <v:shape id="_x0000_i1028" type="#_x0000_t75" style="width:481.2pt;height:344.4pt" o:ole="">
            <v:imagedata r:id="rId14" o:title=""/>
          </v:shape>
          <o:OLEObject Type="Embed" ProgID="Visio.Drawing.15" ShapeID="_x0000_i1028" DrawAspect="Content" ObjectID="_1790412658" r:id="rId15"/>
        </w:object>
      </w:r>
    </w:p>
    <w:p w14:paraId="18C5423C" w14:textId="185F106A" w:rsidR="001C6573" w:rsidRDefault="001C6573" w:rsidP="001C6573">
      <w:pPr>
        <w:pStyle w:val="TF"/>
      </w:pPr>
      <w:r>
        <w:t xml:space="preserve"> Figure 4.4.3.4.</w:t>
      </w:r>
      <w:r w:rsidR="005E3C92">
        <w:t>2</w:t>
      </w:r>
      <w:r>
        <w:t>.2.3-1: MMS LI messages from MM messages (deletion) – MMS Relay/Server (B)</w:t>
      </w:r>
    </w:p>
    <w:p w14:paraId="625F5533" w14:textId="03651156" w:rsidR="00A10F38" w:rsidRDefault="00A10F38" w:rsidP="001C6573">
      <w:r>
        <w:t>If a read report is requested by the originating MMS User Agent, then the MMS User Agent (B) may send a m-read-rec-</w:t>
      </w:r>
      <w:proofErr w:type="spellStart"/>
      <w:r>
        <w:t>ind</w:t>
      </w:r>
      <w:proofErr w:type="spellEnd"/>
      <w:r>
        <w:t xml:space="preserve"> with "deleted without being read". The </w:t>
      </w:r>
      <w:proofErr w:type="spellStart"/>
      <w:r>
        <w:t>xIRI</w:t>
      </w:r>
      <w:proofErr w:type="spellEnd"/>
      <w:r>
        <w:t xml:space="preserve"> </w:t>
      </w:r>
      <w:proofErr w:type="spellStart"/>
      <w:r w:rsidR="00A17453">
        <w:t>MMSReadReport</w:t>
      </w:r>
      <w:proofErr w:type="spellEnd"/>
      <w:r w:rsidR="00A17453">
        <w:t xml:space="preserve"> is generated when the MMS Relay/Server (B) receives the m-read-rec-</w:t>
      </w:r>
      <w:proofErr w:type="spellStart"/>
      <w:r w:rsidR="00A17453">
        <w:t>ind</w:t>
      </w:r>
      <w:proofErr w:type="spellEnd"/>
      <w:r w:rsidR="00A17453">
        <w:t xml:space="preserve"> message</w:t>
      </w:r>
      <w:r w:rsidR="00E26BAB">
        <w:t>.</w:t>
      </w:r>
    </w:p>
    <w:p w14:paraId="271927A7" w14:textId="2A330C0B" w:rsidR="007B1E78" w:rsidRDefault="007B1E78" w:rsidP="007B1E78">
      <w:pPr>
        <w:pStyle w:val="Heading7"/>
      </w:pPr>
      <w:r>
        <w:t>4.4.3.4.2.2.4</w:t>
      </w:r>
      <w:r>
        <w:tab/>
        <w:t>Origination is an email address</w:t>
      </w:r>
    </w:p>
    <w:p w14:paraId="0B12EFC9" w14:textId="3876A64F" w:rsidR="007B1E78" w:rsidRDefault="007B1E78" w:rsidP="007B1E78">
      <w:r>
        <w:t>The figure 4.4.3.4.2.2.4-1 gives an overview of the MMS LI messages applicable to the terminating MMS domain when the target is local to the MMS Relay/Server and the origination is an Email Client or an MMS User Agent with an MSISDN based email address. The deferred retrieval case is illustrated below</w:t>
      </w:r>
      <w:r w:rsidR="00E26BAB">
        <w:t>.</w:t>
      </w:r>
    </w:p>
    <w:p w14:paraId="7085BBBF" w14:textId="00F904DF" w:rsidR="007B1E78" w:rsidRDefault="00601CFE" w:rsidP="007B1E78">
      <w:pPr>
        <w:pStyle w:val="TH"/>
      </w:pPr>
      <w:r>
        <w:object w:dxaOrig="20508" w:dyaOrig="11244" w14:anchorId="2D6B7E8A">
          <v:shape id="_x0000_i1029" type="#_x0000_t75" style="width:481.2pt;height:263.4pt" o:ole="">
            <v:imagedata r:id="rId16" o:title=""/>
          </v:shape>
          <o:OLEObject Type="Embed" ProgID="Visio.Drawing.15" ShapeID="_x0000_i1029" DrawAspect="Content" ObjectID="_1790412659" r:id="rId17"/>
        </w:object>
      </w:r>
    </w:p>
    <w:p w14:paraId="55808466" w14:textId="3433D6A2" w:rsidR="007B1E78" w:rsidRDefault="007B1E78" w:rsidP="007B1E78">
      <w:pPr>
        <w:pStyle w:val="TF"/>
      </w:pPr>
      <w:r>
        <w:t xml:space="preserve"> Figure 4.4.3.3.2.4-1: MMS LI messages from MM messages – MMS Relay/Server (from email address) </w:t>
      </w:r>
    </w:p>
    <w:p w14:paraId="3946CADD" w14:textId="61522F72" w:rsidR="007B1E78" w:rsidRDefault="007B1E78" w:rsidP="007B1E78">
      <w:r>
        <w:t>As can be inferred, there are no delivery report or a read report since the originating end is an Email Address</w:t>
      </w:r>
      <w:r w:rsidR="00E26BAB">
        <w:t>.</w:t>
      </w:r>
    </w:p>
    <w:p w14:paraId="2CEFAC67" w14:textId="58E58F48" w:rsidR="00E911DC" w:rsidRDefault="00E911DC" w:rsidP="00E911DC">
      <w:r>
        <w:t xml:space="preserve">. </w:t>
      </w:r>
    </w:p>
    <w:p w14:paraId="1EE653D6" w14:textId="77777777" w:rsidR="003746FA" w:rsidRPr="00800E36" w:rsidRDefault="003746FA" w:rsidP="003746FA">
      <w:pPr>
        <w:tabs>
          <w:tab w:val="left" w:pos="1985"/>
          <w:tab w:val="left" w:pos="2552"/>
          <w:tab w:val="left" w:pos="3544"/>
          <w:tab w:val="left" w:pos="3686"/>
          <w:tab w:val="left" w:pos="4111"/>
        </w:tabs>
        <w:jc w:val="center"/>
        <w:rPr>
          <w:bCs/>
          <w:color w:val="7030A0"/>
          <w:sz w:val="56"/>
          <w:szCs w:val="56"/>
        </w:rPr>
      </w:pPr>
      <w:r w:rsidRPr="00800E36">
        <w:rPr>
          <w:bCs/>
          <w:color w:val="7030A0"/>
          <w:sz w:val="56"/>
          <w:szCs w:val="56"/>
        </w:rPr>
        <w:t>***** End of the new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93E01"/>
    <w:multiLevelType w:val="hybridMultilevel"/>
    <w:tmpl w:val="BB60D34C"/>
    <w:lvl w:ilvl="0" w:tplc="3D9AAA9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E7C18"/>
    <w:multiLevelType w:val="hybridMultilevel"/>
    <w:tmpl w:val="52A62986"/>
    <w:lvl w:ilvl="0" w:tplc="39B8A9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F5181B"/>
    <w:multiLevelType w:val="hybridMultilevel"/>
    <w:tmpl w:val="2F86A016"/>
    <w:lvl w:ilvl="0" w:tplc="7D6C2E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1A22C4"/>
    <w:multiLevelType w:val="hybridMultilevel"/>
    <w:tmpl w:val="50568910"/>
    <w:lvl w:ilvl="0" w:tplc="7A80DFA4">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FEF1BD3"/>
    <w:multiLevelType w:val="hybridMultilevel"/>
    <w:tmpl w:val="35542CF8"/>
    <w:lvl w:ilvl="0" w:tplc="9CBEAE9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B34BC7"/>
    <w:multiLevelType w:val="hybridMultilevel"/>
    <w:tmpl w:val="4992E2FA"/>
    <w:lvl w:ilvl="0" w:tplc="C602C5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11"/>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3"/>
  </w:num>
  <w:num w:numId="11" w16cid:durableId="951475533">
    <w:abstractNumId w:val="15"/>
  </w:num>
  <w:num w:numId="12" w16cid:durableId="1168712691">
    <w:abstractNumId w:val="3"/>
  </w:num>
  <w:num w:numId="13" w16cid:durableId="1888450267">
    <w:abstractNumId w:val="14"/>
  </w:num>
  <w:num w:numId="14" w16cid:durableId="528102457">
    <w:abstractNumId w:val="1"/>
  </w:num>
  <w:num w:numId="15" w16cid:durableId="903293192">
    <w:abstractNumId w:val="12"/>
  </w:num>
  <w:num w:numId="16" w16cid:durableId="894123580">
    <w:abstractNumId w:val="10"/>
  </w:num>
  <w:num w:numId="17" w16cid:durableId="1488664173">
    <w:abstractNumId w:val="8"/>
  </w:num>
  <w:num w:numId="18" w16cid:durableId="747580869">
    <w:abstractNumId w:val="7"/>
  </w:num>
  <w:num w:numId="19" w16cid:durableId="1281106003">
    <w:abstractNumId w:val="9"/>
  </w:num>
  <w:num w:numId="20" w16cid:durableId="4947585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2513D"/>
    <w:rsid w:val="00030037"/>
    <w:rsid w:val="0003196A"/>
    <w:rsid w:val="00031CE4"/>
    <w:rsid w:val="000326B6"/>
    <w:rsid w:val="0003544D"/>
    <w:rsid w:val="000372CD"/>
    <w:rsid w:val="00037910"/>
    <w:rsid w:val="00037B82"/>
    <w:rsid w:val="00037C34"/>
    <w:rsid w:val="00044897"/>
    <w:rsid w:val="0004687B"/>
    <w:rsid w:val="00046D97"/>
    <w:rsid w:val="0005220C"/>
    <w:rsid w:val="000575B9"/>
    <w:rsid w:val="00060E94"/>
    <w:rsid w:val="000612FC"/>
    <w:rsid w:val="00063C6D"/>
    <w:rsid w:val="000653D3"/>
    <w:rsid w:val="00066FEB"/>
    <w:rsid w:val="000702FA"/>
    <w:rsid w:val="00071D3C"/>
    <w:rsid w:val="000751A3"/>
    <w:rsid w:val="0007785C"/>
    <w:rsid w:val="00077D47"/>
    <w:rsid w:val="00080A61"/>
    <w:rsid w:val="00081B86"/>
    <w:rsid w:val="0008440D"/>
    <w:rsid w:val="000850FC"/>
    <w:rsid w:val="000860CA"/>
    <w:rsid w:val="00087FF0"/>
    <w:rsid w:val="000957F2"/>
    <w:rsid w:val="00097A20"/>
    <w:rsid w:val="000A0B54"/>
    <w:rsid w:val="000A58CD"/>
    <w:rsid w:val="000A6400"/>
    <w:rsid w:val="000A6465"/>
    <w:rsid w:val="000B172E"/>
    <w:rsid w:val="000B2B16"/>
    <w:rsid w:val="000B302A"/>
    <w:rsid w:val="000B313B"/>
    <w:rsid w:val="000B3595"/>
    <w:rsid w:val="000B3C1D"/>
    <w:rsid w:val="000B7D90"/>
    <w:rsid w:val="000C2BCE"/>
    <w:rsid w:val="000D2437"/>
    <w:rsid w:val="000D30B5"/>
    <w:rsid w:val="000D3EE5"/>
    <w:rsid w:val="000D43FA"/>
    <w:rsid w:val="000D4708"/>
    <w:rsid w:val="000D6AA0"/>
    <w:rsid w:val="000D72E0"/>
    <w:rsid w:val="000E097A"/>
    <w:rsid w:val="000E18F5"/>
    <w:rsid w:val="000E1BCE"/>
    <w:rsid w:val="000E3DA6"/>
    <w:rsid w:val="000E494D"/>
    <w:rsid w:val="000E4B76"/>
    <w:rsid w:val="000E4E8E"/>
    <w:rsid w:val="000E4F62"/>
    <w:rsid w:val="000F56BC"/>
    <w:rsid w:val="000F675D"/>
    <w:rsid w:val="001000AE"/>
    <w:rsid w:val="0010260F"/>
    <w:rsid w:val="00105D74"/>
    <w:rsid w:val="00105FC8"/>
    <w:rsid w:val="00111280"/>
    <w:rsid w:val="00112B8C"/>
    <w:rsid w:val="00116717"/>
    <w:rsid w:val="0012115F"/>
    <w:rsid w:val="0012127B"/>
    <w:rsid w:val="00122513"/>
    <w:rsid w:val="0012358E"/>
    <w:rsid w:val="00123E60"/>
    <w:rsid w:val="0012432B"/>
    <w:rsid w:val="00124B70"/>
    <w:rsid w:val="001252F2"/>
    <w:rsid w:val="00126BC5"/>
    <w:rsid w:val="00131283"/>
    <w:rsid w:val="00131304"/>
    <w:rsid w:val="0013138E"/>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6573"/>
    <w:rsid w:val="001C7ABA"/>
    <w:rsid w:val="001C7C73"/>
    <w:rsid w:val="001D18E4"/>
    <w:rsid w:val="001D3745"/>
    <w:rsid w:val="001D4735"/>
    <w:rsid w:val="001E0C88"/>
    <w:rsid w:val="001E65A9"/>
    <w:rsid w:val="001E696E"/>
    <w:rsid w:val="001E6FC8"/>
    <w:rsid w:val="001F0B7C"/>
    <w:rsid w:val="001F0BB1"/>
    <w:rsid w:val="001F5026"/>
    <w:rsid w:val="001F79BC"/>
    <w:rsid w:val="00202098"/>
    <w:rsid w:val="00202758"/>
    <w:rsid w:val="00202C89"/>
    <w:rsid w:val="0020555C"/>
    <w:rsid w:val="00207016"/>
    <w:rsid w:val="00210765"/>
    <w:rsid w:val="00210C27"/>
    <w:rsid w:val="00211F93"/>
    <w:rsid w:val="00213A8A"/>
    <w:rsid w:val="00216BE9"/>
    <w:rsid w:val="00220935"/>
    <w:rsid w:val="00220D09"/>
    <w:rsid w:val="00227D81"/>
    <w:rsid w:val="00232CFD"/>
    <w:rsid w:val="00237D0D"/>
    <w:rsid w:val="0024217F"/>
    <w:rsid w:val="0024224A"/>
    <w:rsid w:val="00245AA6"/>
    <w:rsid w:val="00246040"/>
    <w:rsid w:val="002477D8"/>
    <w:rsid w:val="00251966"/>
    <w:rsid w:val="00251B37"/>
    <w:rsid w:val="0025337F"/>
    <w:rsid w:val="00254699"/>
    <w:rsid w:val="00255E01"/>
    <w:rsid w:val="00260F18"/>
    <w:rsid w:val="00261129"/>
    <w:rsid w:val="002631BB"/>
    <w:rsid w:val="00263F37"/>
    <w:rsid w:val="002654FE"/>
    <w:rsid w:val="0026573B"/>
    <w:rsid w:val="002715F6"/>
    <w:rsid w:val="00272EC0"/>
    <w:rsid w:val="00274039"/>
    <w:rsid w:val="002743C7"/>
    <w:rsid w:val="002760C7"/>
    <w:rsid w:val="002771A6"/>
    <w:rsid w:val="00280462"/>
    <w:rsid w:val="0028056F"/>
    <w:rsid w:val="002829B2"/>
    <w:rsid w:val="00285DA8"/>
    <w:rsid w:val="00287EF5"/>
    <w:rsid w:val="002916EF"/>
    <w:rsid w:val="002946AB"/>
    <w:rsid w:val="00295896"/>
    <w:rsid w:val="002A1336"/>
    <w:rsid w:val="002A5319"/>
    <w:rsid w:val="002A60A8"/>
    <w:rsid w:val="002B0A97"/>
    <w:rsid w:val="002B2F16"/>
    <w:rsid w:val="002B3BA5"/>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2F6119"/>
    <w:rsid w:val="003013E7"/>
    <w:rsid w:val="003053CE"/>
    <w:rsid w:val="00305CA1"/>
    <w:rsid w:val="00305F3B"/>
    <w:rsid w:val="00306D16"/>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2982"/>
    <w:rsid w:val="00363D86"/>
    <w:rsid w:val="003646EA"/>
    <w:rsid w:val="00367BB2"/>
    <w:rsid w:val="00367FD0"/>
    <w:rsid w:val="00370A1B"/>
    <w:rsid w:val="00371145"/>
    <w:rsid w:val="003716A1"/>
    <w:rsid w:val="003746FA"/>
    <w:rsid w:val="00374C1E"/>
    <w:rsid w:val="00375AF5"/>
    <w:rsid w:val="00375D15"/>
    <w:rsid w:val="0037676C"/>
    <w:rsid w:val="00376B54"/>
    <w:rsid w:val="00381662"/>
    <w:rsid w:val="003878DD"/>
    <w:rsid w:val="00390B4B"/>
    <w:rsid w:val="00392031"/>
    <w:rsid w:val="00393422"/>
    <w:rsid w:val="00393D0A"/>
    <w:rsid w:val="003940EC"/>
    <w:rsid w:val="00394EBF"/>
    <w:rsid w:val="00396B07"/>
    <w:rsid w:val="003A018C"/>
    <w:rsid w:val="003A0FFB"/>
    <w:rsid w:val="003A2C8B"/>
    <w:rsid w:val="003A3772"/>
    <w:rsid w:val="003A518E"/>
    <w:rsid w:val="003A5FD2"/>
    <w:rsid w:val="003A7D21"/>
    <w:rsid w:val="003B2322"/>
    <w:rsid w:val="003B318A"/>
    <w:rsid w:val="003B4D12"/>
    <w:rsid w:val="003B781C"/>
    <w:rsid w:val="003C0345"/>
    <w:rsid w:val="003C18DF"/>
    <w:rsid w:val="003C3E40"/>
    <w:rsid w:val="003C43EC"/>
    <w:rsid w:val="003C4D64"/>
    <w:rsid w:val="003D0661"/>
    <w:rsid w:val="003D19EB"/>
    <w:rsid w:val="003D1AB3"/>
    <w:rsid w:val="003D3406"/>
    <w:rsid w:val="003D3C85"/>
    <w:rsid w:val="003D4F43"/>
    <w:rsid w:val="003D71F4"/>
    <w:rsid w:val="003E01E7"/>
    <w:rsid w:val="003E2D35"/>
    <w:rsid w:val="003E3394"/>
    <w:rsid w:val="003E3CEB"/>
    <w:rsid w:val="003E56A4"/>
    <w:rsid w:val="003E5D43"/>
    <w:rsid w:val="003F12D4"/>
    <w:rsid w:val="003F31E7"/>
    <w:rsid w:val="003F486B"/>
    <w:rsid w:val="003F4CD8"/>
    <w:rsid w:val="003F515C"/>
    <w:rsid w:val="003F7A2B"/>
    <w:rsid w:val="004011BD"/>
    <w:rsid w:val="00401753"/>
    <w:rsid w:val="00401D14"/>
    <w:rsid w:val="00402065"/>
    <w:rsid w:val="004027F0"/>
    <w:rsid w:val="00402F7B"/>
    <w:rsid w:val="00404542"/>
    <w:rsid w:val="00404F8A"/>
    <w:rsid w:val="00404FF9"/>
    <w:rsid w:val="00406404"/>
    <w:rsid w:val="0040696E"/>
    <w:rsid w:val="00406FE6"/>
    <w:rsid w:val="00407CF5"/>
    <w:rsid w:val="00411B6A"/>
    <w:rsid w:val="00413F64"/>
    <w:rsid w:val="00416D95"/>
    <w:rsid w:val="00420BA1"/>
    <w:rsid w:val="00421567"/>
    <w:rsid w:val="004234A4"/>
    <w:rsid w:val="004237BF"/>
    <w:rsid w:val="00423973"/>
    <w:rsid w:val="0042637B"/>
    <w:rsid w:val="00436998"/>
    <w:rsid w:val="00440983"/>
    <w:rsid w:val="00440EF6"/>
    <w:rsid w:val="004423AF"/>
    <w:rsid w:val="00442443"/>
    <w:rsid w:val="00444A9A"/>
    <w:rsid w:val="004456B1"/>
    <w:rsid w:val="004464AF"/>
    <w:rsid w:val="0044777E"/>
    <w:rsid w:val="00453F65"/>
    <w:rsid w:val="00454BFA"/>
    <w:rsid w:val="00457151"/>
    <w:rsid w:val="004572E4"/>
    <w:rsid w:val="0046162B"/>
    <w:rsid w:val="00462211"/>
    <w:rsid w:val="00462F6A"/>
    <w:rsid w:val="004647E8"/>
    <w:rsid w:val="00467075"/>
    <w:rsid w:val="00470EDD"/>
    <w:rsid w:val="0047230D"/>
    <w:rsid w:val="00472B63"/>
    <w:rsid w:val="00473461"/>
    <w:rsid w:val="00474B2E"/>
    <w:rsid w:val="004751A9"/>
    <w:rsid w:val="00477D3A"/>
    <w:rsid w:val="00482569"/>
    <w:rsid w:val="00484750"/>
    <w:rsid w:val="00491577"/>
    <w:rsid w:val="004919E8"/>
    <w:rsid w:val="00491A87"/>
    <w:rsid w:val="004934E0"/>
    <w:rsid w:val="004950C7"/>
    <w:rsid w:val="004A0A62"/>
    <w:rsid w:val="004A2E8B"/>
    <w:rsid w:val="004A51F1"/>
    <w:rsid w:val="004A5DA6"/>
    <w:rsid w:val="004B10F9"/>
    <w:rsid w:val="004B30D7"/>
    <w:rsid w:val="004B3EA6"/>
    <w:rsid w:val="004B4BBE"/>
    <w:rsid w:val="004B6360"/>
    <w:rsid w:val="004C0716"/>
    <w:rsid w:val="004C1C76"/>
    <w:rsid w:val="004C34C8"/>
    <w:rsid w:val="004C3BBE"/>
    <w:rsid w:val="004D0C39"/>
    <w:rsid w:val="004D1067"/>
    <w:rsid w:val="004D2CE3"/>
    <w:rsid w:val="004D4807"/>
    <w:rsid w:val="004D583E"/>
    <w:rsid w:val="004D5AB6"/>
    <w:rsid w:val="004D63ED"/>
    <w:rsid w:val="004D6627"/>
    <w:rsid w:val="004D70CB"/>
    <w:rsid w:val="004D7BC6"/>
    <w:rsid w:val="004E199D"/>
    <w:rsid w:val="004F28CC"/>
    <w:rsid w:val="004F2EE5"/>
    <w:rsid w:val="004F7B80"/>
    <w:rsid w:val="005019B5"/>
    <w:rsid w:val="00501D10"/>
    <w:rsid w:val="00502CCD"/>
    <w:rsid w:val="00504DFF"/>
    <w:rsid w:val="00511B4C"/>
    <w:rsid w:val="00511C21"/>
    <w:rsid w:val="00513927"/>
    <w:rsid w:val="00520743"/>
    <w:rsid w:val="00521E63"/>
    <w:rsid w:val="00522D3F"/>
    <w:rsid w:val="005247AD"/>
    <w:rsid w:val="00525295"/>
    <w:rsid w:val="00526E29"/>
    <w:rsid w:val="00527549"/>
    <w:rsid w:val="00530707"/>
    <w:rsid w:val="00531535"/>
    <w:rsid w:val="005326B5"/>
    <w:rsid w:val="005335DF"/>
    <w:rsid w:val="00540C42"/>
    <w:rsid w:val="00541287"/>
    <w:rsid w:val="00543A72"/>
    <w:rsid w:val="005476DA"/>
    <w:rsid w:val="005478B4"/>
    <w:rsid w:val="00547EB7"/>
    <w:rsid w:val="005509C5"/>
    <w:rsid w:val="005537D4"/>
    <w:rsid w:val="00553B4C"/>
    <w:rsid w:val="0055515B"/>
    <w:rsid w:val="005607A4"/>
    <w:rsid w:val="00561948"/>
    <w:rsid w:val="0056208B"/>
    <w:rsid w:val="00564172"/>
    <w:rsid w:val="00565772"/>
    <w:rsid w:val="00567F0C"/>
    <w:rsid w:val="005755FC"/>
    <w:rsid w:val="00575C82"/>
    <w:rsid w:val="00576612"/>
    <w:rsid w:val="00576AD1"/>
    <w:rsid w:val="00577335"/>
    <w:rsid w:val="005808F3"/>
    <w:rsid w:val="00580A4D"/>
    <w:rsid w:val="0059169A"/>
    <w:rsid w:val="005931C5"/>
    <w:rsid w:val="005935A7"/>
    <w:rsid w:val="00593696"/>
    <w:rsid w:val="00593BCF"/>
    <w:rsid w:val="005A21EF"/>
    <w:rsid w:val="005A22E6"/>
    <w:rsid w:val="005A247A"/>
    <w:rsid w:val="005A26F1"/>
    <w:rsid w:val="005A5027"/>
    <w:rsid w:val="005A64C0"/>
    <w:rsid w:val="005A64F7"/>
    <w:rsid w:val="005A6C7A"/>
    <w:rsid w:val="005A6D7C"/>
    <w:rsid w:val="005A7A50"/>
    <w:rsid w:val="005B07D5"/>
    <w:rsid w:val="005B236F"/>
    <w:rsid w:val="005B5220"/>
    <w:rsid w:val="005B6712"/>
    <w:rsid w:val="005B7118"/>
    <w:rsid w:val="005C5B18"/>
    <w:rsid w:val="005D044B"/>
    <w:rsid w:val="005D35B8"/>
    <w:rsid w:val="005D385C"/>
    <w:rsid w:val="005D45C6"/>
    <w:rsid w:val="005D62BD"/>
    <w:rsid w:val="005D79E5"/>
    <w:rsid w:val="005E1524"/>
    <w:rsid w:val="005E34D8"/>
    <w:rsid w:val="005E3C92"/>
    <w:rsid w:val="005E44C2"/>
    <w:rsid w:val="005F0112"/>
    <w:rsid w:val="005F1A15"/>
    <w:rsid w:val="005F4E68"/>
    <w:rsid w:val="005F6631"/>
    <w:rsid w:val="005F7B19"/>
    <w:rsid w:val="00601CFE"/>
    <w:rsid w:val="00601EA1"/>
    <w:rsid w:val="00603E75"/>
    <w:rsid w:val="00604298"/>
    <w:rsid w:val="006108D5"/>
    <w:rsid w:val="00613EC4"/>
    <w:rsid w:val="00613F55"/>
    <w:rsid w:val="00614002"/>
    <w:rsid w:val="00620DE4"/>
    <w:rsid w:val="00623E1D"/>
    <w:rsid w:val="00624F30"/>
    <w:rsid w:val="006258D4"/>
    <w:rsid w:val="006266EE"/>
    <w:rsid w:val="006270FE"/>
    <w:rsid w:val="0063271A"/>
    <w:rsid w:val="006338B4"/>
    <w:rsid w:val="006345A6"/>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96D87"/>
    <w:rsid w:val="006A1E86"/>
    <w:rsid w:val="006A3147"/>
    <w:rsid w:val="006A5E44"/>
    <w:rsid w:val="006A69BD"/>
    <w:rsid w:val="006A6CEE"/>
    <w:rsid w:val="006A73B4"/>
    <w:rsid w:val="006B11B2"/>
    <w:rsid w:val="006B2F46"/>
    <w:rsid w:val="006B410D"/>
    <w:rsid w:val="006B7884"/>
    <w:rsid w:val="006C2861"/>
    <w:rsid w:val="006C3211"/>
    <w:rsid w:val="006C4FDB"/>
    <w:rsid w:val="006D1442"/>
    <w:rsid w:val="006D1A3B"/>
    <w:rsid w:val="006D210E"/>
    <w:rsid w:val="006D215D"/>
    <w:rsid w:val="006D5AF6"/>
    <w:rsid w:val="006E13C6"/>
    <w:rsid w:val="006E3065"/>
    <w:rsid w:val="006E31C6"/>
    <w:rsid w:val="006E416E"/>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3CB6"/>
    <w:rsid w:val="00726D57"/>
    <w:rsid w:val="007273B2"/>
    <w:rsid w:val="00731738"/>
    <w:rsid w:val="0073482C"/>
    <w:rsid w:val="007349B2"/>
    <w:rsid w:val="00735166"/>
    <w:rsid w:val="00742414"/>
    <w:rsid w:val="0074281A"/>
    <w:rsid w:val="00742A40"/>
    <w:rsid w:val="00744174"/>
    <w:rsid w:val="007458F9"/>
    <w:rsid w:val="00746AC4"/>
    <w:rsid w:val="007473E0"/>
    <w:rsid w:val="00751F65"/>
    <w:rsid w:val="00755E3D"/>
    <w:rsid w:val="00760712"/>
    <w:rsid w:val="00763A30"/>
    <w:rsid w:val="0076456E"/>
    <w:rsid w:val="0076505C"/>
    <w:rsid w:val="00766B0F"/>
    <w:rsid w:val="00773760"/>
    <w:rsid w:val="007739AF"/>
    <w:rsid w:val="007743E4"/>
    <w:rsid w:val="00780297"/>
    <w:rsid w:val="0078119B"/>
    <w:rsid w:val="00783A27"/>
    <w:rsid w:val="007847C3"/>
    <w:rsid w:val="00784934"/>
    <w:rsid w:val="007857C1"/>
    <w:rsid w:val="00785F81"/>
    <w:rsid w:val="007864EE"/>
    <w:rsid w:val="00787081"/>
    <w:rsid w:val="007875BB"/>
    <w:rsid w:val="0079100D"/>
    <w:rsid w:val="007934B0"/>
    <w:rsid w:val="00794A6F"/>
    <w:rsid w:val="00795283"/>
    <w:rsid w:val="00796B43"/>
    <w:rsid w:val="00797EB3"/>
    <w:rsid w:val="007A1498"/>
    <w:rsid w:val="007A15EB"/>
    <w:rsid w:val="007A16CB"/>
    <w:rsid w:val="007A2225"/>
    <w:rsid w:val="007A49BB"/>
    <w:rsid w:val="007A7603"/>
    <w:rsid w:val="007B05C6"/>
    <w:rsid w:val="007B1E78"/>
    <w:rsid w:val="007B31E9"/>
    <w:rsid w:val="007B424E"/>
    <w:rsid w:val="007B5391"/>
    <w:rsid w:val="007C0964"/>
    <w:rsid w:val="007C45A0"/>
    <w:rsid w:val="007C5632"/>
    <w:rsid w:val="007C67DC"/>
    <w:rsid w:val="007D101A"/>
    <w:rsid w:val="007D18C4"/>
    <w:rsid w:val="007D1A35"/>
    <w:rsid w:val="007D5067"/>
    <w:rsid w:val="007D7495"/>
    <w:rsid w:val="007E0D91"/>
    <w:rsid w:val="007E1730"/>
    <w:rsid w:val="007E3D4B"/>
    <w:rsid w:val="007E3FFD"/>
    <w:rsid w:val="007E4E34"/>
    <w:rsid w:val="007E4E65"/>
    <w:rsid w:val="007E7088"/>
    <w:rsid w:val="007F18EA"/>
    <w:rsid w:val="007F1B43"/>
    <w:rsid w:val="007F266D"/>
    <w:rsid w:val="007F33AA"/>
    <w:rsid w:val="007F5D52"/>
    <w:rsid w:val="007F5E12"/>
    <w:rsid w:val="00800B64"/>
    <w:rsid w:val="00800E36"/>
    <w:rsid w:val="0080273C"/>
    <w:rsid w:val="00803CE9"/>
    <w:rsid w:val="00804760"/>
    <w:rsid w:val="0080554D"/>
    <w:rsid w:val="0080645E"/>
    <w:rsid w:val="00807305"/>
    <w:rsid w:val="00811F87"/>
    <w:rsid w:val="00813767"/>
    <w:rsid w:val="008162BE"/>
    <w:rsid w:val="008220E9"/>
    <w:rsid w:val="008227B1"/>
    <w:rsid w:val="00822A2E"/>
    <w:rsid w:val="00823030"/>
    <w:rsid w:val="00823145"/>
    <w:rsid w:val="0082733C"/>
    <w:rsid w:val="0083149D"/>
    <w:rsid w:val="0083321A"/>
    <w:rsid w:val="00834467"/>
    <w:rsid w:val="00834E58"/>
    <w:rsid w:val="00841698"/>
    <w:rsid w:val="00843F53"/>
    <w:rsid w:val="008464BB"/>
    <w:rsid w:val="00850677"/>
    <w:rsid w:val="00850C48"/>
    <w:rsid w:val="00853AD5"/>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A0D02"/>
    <w:rsid w:val="008A1B90"/>
    <w:rsid w:val="008A4724"/>
    <w:rsid w:val="008A55EB"/>
    <w:rsid w:val="008A6A25"/>
    <w:rsid w:val="008A7541"/>
    <w:rsid w:val="008B2B9A"/>
    <w:rsid w:val="008B30AB"/>
    <w:rsid w:val="008B31EF"/>
    <w:rsid w:val="008B407F"/>
    <w:rsid w:val="008B50D7"/>
    <w:rsid w:val="008B51B7"/>
    <w:rsid w:val="008B6434"/>
    <w:rsid w:val="008B7FB1"/>
    <w:rsid w:val="008C02E0"/>
    <w:rsid w:val="008C1143"/>
    <w:rsid w:val="008C2883"/>
    <w:rsid w:val="008C33E3"/>
    <w:rsid w:val="008C35C5"/>
    <w:rsid w:val="008C3A9D"/>
    <w:rsid w:val="008C401B"/>
    <w:rsid w:val="008C75CA"/>
    <w:rsid w:val="008D471F"/>
    <w:rsid w:val="008D51DA"/>
    <w:rsid w:val="008D5C55"/>
    <w:rsid w:val="008D79F6"/>
    <w:rsid w:val="008E06D1"/>
    <w:rsid w:val="008E4EF8"/>
    <w:rsid w:val="008E6551"/>
    <w:rsid w:val="008E6635"/>
    <w:rsid w:val="008E7D27"/>
    <w:rsid w:val="008F4108"/>
    <w:rsid w:val="008F41EB"/>
    <w:rsid w:val="008F67AD"/>
    <w:rsid w:val="00903600"/>
    <w:rsid w:val="009052C5"/>
    <w:rsid w:val="00910F9B"/>
    <w:rsid w:val="00912058"/>
    <w:rsid w:val="00913E1F"/>
    <w:rsid w:val="0091613D"/>
    <w:rsid w:val="0091712B"/>
    <w:rsid w:val="00920996"/>
    <w:rsid w:val="00920CC1"/>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372E"/>
    <w:rsid w:val="00946C90"/>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77284"/>
    <w:rsid w:val="0098034E"/>
    <w:rsid w:val="0098325D"/>
    <w:rsid w:val="009849FE"/>
    <w:rsid w:val="00987847"/>
    <w:rsid w:val="00987B92"/>
    <w:rsid w:val="009901A3"/>
    <w:rsid w:val="00995DD7"/>
    <w:rsid w:val="009A2D4C"/>
    <w:rsid w:val="009A3319"/>
    <w:rsid w:val="009A4F2F"/>
    <w:rsid w:val="009A63B1"/>
    <w:rsid w:val="009B0762"/>
    <w:rsid w:val="009B22C0"/>
    <w:rsid w:val="009B3111"/>
    <w:rsid w:val="009B4852"/>
    <w:rsid w:val="009B4B4D"/>
    <w:rsid w:val="009B4C1B"/>
    <w:rsid w:val="009C06B5"/>
    <w:rsid w:val="009C120A"/>
    <w:rsid w:val="009C2AB7"/>
    <w:rsid w:val="009C3567"/>
    <w:rsid w:val="009C56AC"/>
    <w:rsid w:val="009C575B"/>
    <w:rsid w:val="009C7D73"/>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5C19"/>
    <w:rsid w:val="00A10F38"/>
    <w:rsid w:val="00A138E8"/>
    <w:rsid w:val="00A15034"/>
    <w:rsid w:val="00A1660B"/>
    <w:rsid w:val="00A17453"/>
    <w:rsid w:val="00A25A2F"/>
    <w:rsid w:val="00A25B04"/>
    <w:rsid w:val="00A2612D"/>
    <w:rsid w:val="00A26CF5"/>
    <w:rsid w:val="00A314E0"/>
    <w:rsid w:val="00A31E48"/>
    <w:rsid w:val="00A34B88"/>
    <w:rsid w:val="00A36461"/>
    <w:rsid w:val="00A36645"/>
    <w:rsid w:val="00A40290"/>
    <w:rsid w:val="00A41677"/>
    <w:rsid w:val="00A42DF4"/>
    <w:rsid w:val="00A468A9"/>
    <w:rsid w:val="00A46CF1"/>
    <w:rsid w:val="00A46FC2"/>
    <w:rsid w:val="00A476C0"/>
    <w:rsid w:val="00A50B38"/>
    <w:rsid w:val="00A51EE2"/>
    <w:rsid w:val="00A52E93"/>
    <w:rsid w:val="00A541D0"/>
    <w:rsid w:val="00A554AD"/>
    <w:rsid w:val="00A55AED"/>
    <w:rsid w:val="00A56435"/>
    <w:rsid w:val="00A5762C"/>
    <w:rsid w:val="00A62D1F"/>
    <w:rsid w:val="00A655CC"/>
    <w:rsid w:val="00A66A15"/>
    <w:rsid w:val="00A73EFB"/>
    <w:rsid w:val="00A74CBD"/>
    <w:rsid w:val="00A76076"/>
    <w:rsid w:val="00A761AA"/>
    <w:rsid w:val="00A83839"/>
    <w:rsid w:val="00A852F8"/>
    <w:rsid w:val="00A85F66"/>
    <w:rsid w:val="00A8610E"/>
    <w:rsid w:val="00A87A41"/>
    <w:rsid w:val="00A9073A"/>
    <w:rsid w:val="00A91A71"/>
    <w:rsid w:val="00A948B7"/>
    <w:rsid w:val="00A9497D"/>
    <w:rsid w:val="00A9565B"/>
    <w:rsid w:val="00A95B4B"/>
    <w:rsid w:val="00A95D24"/>
    <w:rsid w:val="00A96AF5"/>
    <w:rsid w:val="00AA0347"/>
    <w:rsid w:val="00AB01BE"/>
    <w:rsid w:val="00AB032D"/>
    <w:rsid w:val="00AB1C8D"/>
    <w:rsid w:val="00AB24DE"/>
    <w:rsid w:val="00AB2920"/>
    <w:rsid w:val="00AB40B1"/>
    <w:rsid w:val="00AB7F0C"/>
    <w:rsid w:val="00AC08FA"/>
    <w:rsid w:val="00AC106D"/>
    <w:rsid w:val="00AC2044"/>
    <w:rsid w:val="00AC20EF"/>
    <w:rsid w:val="00AC35D0"/>
    <w:rsid w:val="00AC3C62"/>
    <w:rsid w:val="00AC456C"/>
    <w:rsid w:val="00AC5056"/>
    <w:rsid w:val="00AC5FEA"/>
    <w:rsid w:val="00AC65A5"/>
    <w:rsid w:val="00AC6AE8"/>
    <w:rsid w:val="00AC7DE0"/>
    <w:rsid w:val="00AC7FBB"/>
    <w:rsid w:val="00AD0B8D"/>
    <w:rsid w:val="00AD2319"/>
    <w:rsid w:val="00AD5AF3"/>
    <w:rsid w:val="00AE0D69"/>
    <w:rsid w:val="00AE2FF3"/>
    <w:rsid w:val="00AE5404"/>
    <w:rsid w:val="00AE57BC"/>
    <w:rsid w:val="00AE63EF"/>
    <w:rsid w:val="00AE68C3"/>
    <w:rsid w:val="00AF25B6"/>
    <w:rsid w:val="00AF39A2"/>
    <w:rsid w:val="00B00638"/>
    <w:rsid w:val="00B03CEA"/>
    <w:rsid w:val="00B06B9A"/>
    <w:rsid w:val="00B07F11"/>
    <w:rsid w:val="00B10122"/>
    <w:rsid w:val="00B13250"/>
    <w:rsid w:val="00B146AB"/>
    <w:rsid w:val="00B166C6"/>
    <w:rsid w:val="00B17567"/>
    <w:rsid w:val="00B20064"/>
    <w:rsid w:val="00B2034C"/>
    <w:rsid w:val="00B216DB"/>
    <w:rsid w:val="00B22312"/>
    <w:rsid w:val="00B239DC"/>
    <w:rsid w:val="00B25A62"/>
    <w:rsid w:val="00B317F5"/>
    <w:rsid w:val="00B319DA"/>
    <w:rsid w:val="00B31D69"/>
    <w:rsid w:val="00B32FC5"/>
    <w:rsid w:val="00B34061"/>
    <w:rsid w:val="00B34AE8"/>
    <w:rsid w:val="00B35484"/>
    <w:rsid w:val="00B3601D"/>
    <w:rsid w:val="00B37248"/>
    <w:rsid w:val="00B410F7"/>
    <w:rsid w:val="00B41627"/>
    <w:rsid w:val="00B42458"/>
    <w:rsid w:val="00B427A3"/>
    <w:rsid w:val="00B44446"/>
    <w:rsid w:val="00B44583"/>
    <w:rsid w:val="00B44DC8"/>
    <w:rsid w:val="00B44E83"/>
    <w:rsid w:val="00B4579C"/>
    <w:rsid w:val="00B46C24"/>
    <w:rsid w:val="00B5188C"/>
    <w:rsid w:val="00B542C9"/>
    <w:rsid w:val="00B570C9"/>
    <w:rsid w:val="00B57BE8"/>
    <w:rsid w:val="00B61217"/>
    <w:rsid w:val="00B6221D"/>
    <w:rsid w:val="00B62501"/>
    <w:rsid w:val="00B643D8"/>
    <w:rsid w:val="00B657C0"/>
    <w:rsid w:val="00B72F5E"/>
    <w:rsid w:val="00B7337A"/>
    <w:rsid w:val="00B733EA"/>
    <w:rsid w:val="00B76583"/>
    <w:rsid w:val="00B822EB"/>
    <w:rsid w:val="00B828AD"/>
    <w:rsid w:val="00B82A2C"/>
    <w:rsid w:val="00B85A61"/>
    <w:rsid w:val="00B86D3E"/>
    <w:rsid w:val="00B91F6F"/>
    <w:rsid w:val="00B95FB4"/>
    <w:rsid w:val="00B9713B"/>
    <w:rsid w:val="00B97CF4"/>
    <w:rsid w:val="00BA225E"/>
    <w:rsid w:val="00BA3787"/>
    <w:rsid w:val="00BA4D09"/>
    <w:rsid w:val="00BA723B"/>
    <w:rsid w:val="00BB4E11"/>
    <w:rsid w:val="00BB717D"/>
    <w:rsid w:val="00BC1025"/>
    <w:rsid w:val="00BC59E3"/>
    <w:rsid w:val="00BC5DDB"/>
    <w:rsid w:val="00BC62BF"/>
    <w:rsid w:val="00BC6890"/>
    <w:rsid w:val="00BD0AB5"/>
    <w:rsid w:val="00BD2CD1"/>
    <w:rsid w:val="00BD7CF0"/>
    <w:rsid w:val="00BE0E55"/>
    <w:rsid w:val="00BE1CFA"/>
    <w:rsid w:val="00BE2C23"/>
    <w:rsid w:val="00BE2E41"/>
    <w:rsid w:val="00BF11BF"/>
    <w:rsid w:val="00BF3C5F"/>
    <w:rsid w:val="00BF3F7C"/>
    <w:rsid w:val="00BF3FD1"/>
    <w:rsid w:val="00BF3FF7"/>
    <w:rsid w:val="00BF4626"/>
    <w:rsid w:val="00BF5B4E"/>
    <w:rsid w:val="00BF5CC5"/>
    <w:rsid w:val="00BF6C50"/>
    <w:rsid w:val="00C0150F"/>
    <w:rsid w:val="00C03CEA"/>
    <w:rsid w:val="00C0448B"/>
    <w:rsid w:val="00C04B8F"/>
    <w:rsid w:val="00C04CFA"/>
    <w:rsid w:val="00C05092"/>
    <w:rsid w:val="00C12D2A"/>
    <w:rsid w:val="00C15CAB"/>
    <w:rsid w:val="00C17225"/>
    <w:rsid w:val="00C20146"/>
    <w:rsid w:val="00C2488A"/>
    <w:rsid w:val="00C25A88"/>
    <w:rsid w:val="00C26232"/>
    <w:rsid w:val="00C26F7D"/>
    <w:rsid w:val="00C27D54"/>
    <w:rsid w:val="00C30543"/>
    <w:rsid w:val="00C3268C"/>
    <w:rsid w:val="00C32861"/>
    <w:rsid w:val="00C334FA"/>
    <w:rsid w:val="00C352EB"/>
    <w:rsid w:val="00C36949"/>
    <w:rsid w:val="00C36FD2"/>
    <w:rsid w:val="00C4431D"/>
    <w:rsid w:val="00C4665D"/>
    <w:rsid w:val="00C4735A"/>
    <w:rsid w:val="00C47B70"/>
    <w:rsid w:val="00C54A8A"/>
    <w:rsid w:val="00C54D21"/>
    <w:rsid w:val="00C601A7"/>
    <w:rsid w:val="00C60D1A"/>
    <w:rsid w:val="00C616A0"/>
    <w:rsid w:val="00C6315E"/>
    <w:rsid w:val="00C666C6"/>
    <w:rsid w:val="00C70C3A"/>
    <w:rsid w:val="00C75EDD"/>
    <w:rsid w:val="00C80457"/>
    <w:rsid w:val="00C80E55"/>
    <w:rsid w:val="00C833ED"/>
    <w:rsid w:val="00C83E73"/>
    <w:rsid w:val="00C85441"/>
    <w:rsid w:val="00C86E8A"/>
    <w:rsid w:val="00C932AA"/>
    <w:rsid w:val="00C950E4"/>
    <w:rsid w:val="00C95FF9"/>
    <w:rsid w:val="00C96C2A"/>
    <w:rsid w:val="00C978E3"/>
    <w:rsid w:val="00CA0A5C"/>
    <w:rsid w:val="00CA1CB7"/>
    <w:rsid w:val="00CA1E8F"/>
    <w:rsid w:val="00CA2A57"/>
    <w:rsid w:val="00CA5187"/>
    <w:rsid w:val="00CA6229"/>
    <w:rsid w:val="00CA6C22"/>
    <w:rsid w:val="00CA702D"/>
    <w:rsid w:val="00CB1097"/>
    <w:rsid w:val="00CB4C6B"/>
    <w:rsid w:val="00CB5EDF"/>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CC9"/>
    <w:rsid w:val="00CE389F"/>
    <w:rsid w:val="00CE3908"/>
    <w:rsid w:val="00CE404C"/>
    <w:rsid w:val="00CE71CC"/>
    <w:rsid w:val="00CF1E52"/>
    <w:rsid w:val="00CF1FC0"/>
    <w:rsid w:val="00CF453E"/>
    <w:rsid w:val="00D02BF3"/>
    <w:rsid w:val="00D02F5C"/>
    <w:rsid w:val="00D0609C"/>
    <w:rsid w:val="00D1388D"/>
    <w:rsid w:val="00D203DD"/>
    <w:rsid w:val="00D2130B"/>
    <w:rsid w:val="00D21BEB"/>
    <w:rsid w:val="00D21D35"/>
    <w:rsid w:val="00D2279C"/>
    <w:rsid w:val="00D2493E"/>
    <w:rsid w:val="00D24D1D"/>
    <w:rsid w:val="00D26814"/>
    <w:rsid w:val="00D26896"/>
    <w:rsid w:val="00D26BCF"/>
    <w:rsid w:val="00D26BD0"/>
    <w:rsid w:val="00D26E6D"/>
    <w:rsid w:val="00D30CB3"/>
    <w:rsid w:val="00D31BDD"/>
    <w:rsid w:val="00D31CBC"/>
    <w:rsid w:val="00D3266F"/>
    <w:rsid w:val="00D3554B"/>
    <w:rsid w:val="00D3630A"/>
    <w:rsid w:val="00D41609"/>
    <w:rsid w:val="00D41C15"/>
    <w:rsid w:val="00D42455"/>
    <w:rsid w:val="00D42D20"/>
    <w:rsid w:val="00D50B0D"/>
    <w:rsid w:val="00D5284F"/>
    <w:rsid w:val="00D5296D"/>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423B"/>
    <w:rsid w:val="00D806CB"/>
    <w:rsid w:val="00D81610"/>
    <w:rsid w:val="00D85B36"/>
    <w:rsid w:val="00D85D29"/>
    <w:rsid w:val="00D864B9"/>
    <w:rsid w:val="00D87FF5"/>
    <w:rsid w:val="00D91658"/>
    <w:rsid w:val="00D94962"/>
    <w:rsid w:val="00D96914"/>
    <w:rsid w:val="00D971AA"/>
    <w:rsid w:val="00D97F97"/>
    <w:rsid w:val="00DA2EA3"/>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2126"/>
    <w:rsid w:val="00DC22CC"/>
    <w:rsid w:val="00DC4C4F"/>
    <w:rsid w:val="00DC7B3B"/>
    <w:rsid w:val="00DD1140"/>
    <w:rsid w:val="00DD2098"/>
    <w:rsid w:val="00DD35C7"/>
    <w:rsid w:val="00DD51ED"/>
    <w:rsid w:val="00DD7403"/>
    <w:rsid w:val="00DE11C3"/>
    <w:rsid w:val="00DE2741"/>
    <w:rsid w:val="00DE3457"/>
    <w:rsid w:val="00DE364F"/>
    <w:rsid w:val="00DE4015"/>
    <w:rsid w:val="00DE5508"/>
    <w:rsid w:val="00DE65D3"/>
    <w:rsid w:val="00DF0F63"/>
    <w:rsid w:val="00DF222F"/>
    <w:rsid w:val="00DF7FB6"/>
    <w:rsid w:val="00E0019F"/>
    <w:rsid w:val="00E00EA3"/>
    <w:rsid w:val="00E01445"/>
    <w:rsid w:val="00E12CA4"/>
    <w:rsid w:val="00E13B94"/>
    <w:rsid w:val="00E14646"/>
    <w:rsid w:val="00E15DFA"/>
    <w:rsid w:val="00E2099E"/>
    <w:rsid w:val="00E217A2"/>
    <w:rsid w:val="00E22291"/>
    <w:rsid w:val="00E24093"/>
    <w:rsid w:val="00E24FB0"/>
    <w:rsid w:val="00E26529"/>
    <w:rsid w:val="00E26BAB"/>
    <w:rsid w:val="00E26FB1"/>
    <w:rsid w:val="00E30540"/>
    <w:rsid w:val="00E344C0"/>
    <w:rsid w:val="00E34782"/>
    <w:rsid w:val="00E34A96"/>
    <w:rsid w:val="00E35A5F"/>
    <w:rsid w:val="00E35D89"/>
    <w:rsid w:val="00E370FC"/>
    <w:rsid w:val="00E3783D"/>
    <w:rsid w:val="00E435CF"/>
    <w:rsid w:val="00E45495"/>
    <w:rsid w:val="00E46DA7"/>
    <w:rsid w:val="00E5351C"/>
    <w:rsid w:val="00E54857"/>
    <w:rsid w:val="00E55168"/>
    <w:rsid w:val="00E56002"/>
    <w:rsid w:val="00E56277"/>
    <w:rsid w:val="00E602BF"/>
    <w:rsid w:val="00E60BDC"/>
    <w:rsid w:val="00E61AEF"/>
    <w:rsid w:val="00E62141"/>
    <w:rsid w:val="00E647FE"/>
    <w:rsid w:val="00E65488"/>
    <w:rsid w:val="00E67418"/>
    <w:rsid w:val="00E73E70"/>
    <w:rsid w:val="00E744DC"/>
    <w:rsid w:val="00E813BF"/>
    <w:rsid w:val="00E851B0"/>
    <w:rsid w:val="00E85264"/>
    <w:rsid w:val="00E85973"/>
    <w:rsid w:val="00E902FC"/>
    <w:rsid w:val="00E911DC"/>
    <w:rsid w:val="00E934A0"/>
    <w:rsid w:val="00E97847"/>
    <w:rsid w:val="00EA2783"/>
    <w:rsid w:val="00EA39C3"/>
    <w:rsid w:val="00EA6D75"/>
    <w:rsid w:val="00EB143C"/>
    <w:rsid w:val="00EB2F10"/>
    <w:rsid w:val="00EB47AB"/>
    <w:rsid w:val="00EB56F1"/>
    <w:rsid w:val="00EC14F3"/>
    <w:rsid w:val="00EC1E0E"/>
    <w:rsid w:val="00EC2CF0"/>
    <w:rsid w:val="00EC3D55"/>
    <w:rsid w:val="00EC4208"/>
    <w:rsid w:val="00EC79DD"/>
    <w:rsid w:val="00ED488E"/>
    <w:rsid w:val="00ED5E0C"/>
    <w:rsid w:val="00ED5E14"/>
    <w:rsid w:val="00EE11B4"/>
    <w:rsid w:val="00EE1349"/>
    <w:rsid w:val="00EE3B2E"/>
    <w:rsid w:val="00EE4CA2"/>
    <w:rsid w:val="00EF0413"/>
    <w:rsid w:val="00EF0837"/>
    <w:rsid w:val="00EF0D4E"/>
    <w:rsid w:val="00EF1F94"/>
    <w:rsid w:val="00EF4060"/>
    <w:rsid w:val="00EF40F9"/>
    <w:rsid w:val="00EF45BF"/>
    <w:rsid w:val="00EF540A"/>
    <w:rsid w:val="00EF7708"/>
    <w:rsid w:val="00F02981"/>
    <w:rsid w:val="00F02B44"/>
    <w:rsid w:val="00F0330D"/>
    <w:rsid w:val="00F05FC0"/>
    <w:rsid w:val="00F074BA"/>
    <w:rsid w:val="00F115C0"/>
    <w:rsid w:val="00F11909"/>
    <w:rsid w:val="00F13649"/>
    <w:rsid w:val="00F13992"/>
    <w:rsid w:val="00F149B2"/>
    <w:rsid w:val="00F161EA"/>
    <w:rsid w:val="00F201DF"/>
    <w:rsid w:val="00F20679"/>
    <w:rsid w:val="00F22C92"/>
    <w:rsid w:val="00F23A5E"/>
    <w:rsid w:val="00F278D7"/>
    <w:rsid w:val="00F30141"/>
    <w:rsid w:val="00F31A41"/>
    <w:rsid w:val="00F35767"/>
    <w:rsid w:val="00F40201"/>
    <w:rsid w:val="00F40B27"/>
    <w:rsid w:val="00F5100E"/>
    <w:rsid w:val="00F52ACC"/>
    <w:rsid w:val="00F53BA0"/>
    <w:rsid w:val="00F56387"/>
    <w:rsid w:val="00F57202"/>
    <w:rsid w:val="00F6100A"/>
    <w:rsid w:val="00F67877"/>
    <w:rsid w:val="00F7048F"/>
    <w:rsid w:val="00F705C2"/>
    <w:rsid w:val="00F73A91"/>
    <w:rsid w:val="00F75948"/>
    <w:rsid w:val="00F76A51"/>
    <w:rsid w:val="00F83B11"/>
    <w:rsid w:val="00F84356"/>
    <w:rsid w:val="00F858E7"/>
    <w:rsid w:val="00F860C7"/>
    <w:rsid w:val="00F86E16"/>
    <w:rsid w:val="00F8778A"/>
    <w:rsid w:val="00F9126D"/>
    <w:rsid w:val="00F918F3"/>
    <w:rsid w:val="00F960DC"/>
    <w:rsid w:val="00F96365"/>
    <w:rsid w:val="00F964F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4F86"/>
    <w:rsid w:val="00FC61D2"/>
    <w:rsid w:val="00FC6466"/>
    <w:rsid w:val="00FC6C3D"/>
    <w:rsid w:val="00FC7945"/>
    <w:rsid w:val="00FD13AB"/>
    <w:rsid w:val="00FD1B65"/>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98C"/>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8</Pages>
  <Words>1525</Words>
  <Characters>8024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13</cp:revision>
  <cp:lastPrinted>2023-03-29T20:53:00Z</cp:lastPrinted>
  <dcterms:created xsi:type="dcterms:W3CDTF">2024-09-19T20:04:00Z</dcterms:created>
  <dcterms:modified xsi:type="dcterms:W3CDTF">2024-10-14T16:04:00Z</dcterms:modified>
</cp:coreProperties>
</file>